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4E4E" w14:textId="66425465" w:rsidR="008A3DB3" w:rsidRPr="007D40A5" w:rsidRDefault="008A3DB3" w:rsidP="007D40A5">
      <w:pPr>
        <w:spacing w:after="0" w:line="276" w:lineRule="auto"/>
        <w:rPr>
          <w:rFonts w:ascii="Times New Roman" w:hAnsi="Times New Roman" w:cs="Times New Roman"/>
          <w:b/>
          <w:bCs/>
          <w:sz w:val="32"/>
          <w:szCs w:val="32"/>
        </w:rPr>
      </w:pPr>
      <w:r w:rsidRPr="007D40A5">
        <w:rPr>
          <w:rFonts w:ascii="Times New Roman" w:hAnsi="Times New Roman" w:cs="Times New Roman"/>
          <w:b/>
          <w:bCs/>
          <w:sz w:val="32"/>
          <w:szCs w:val="32"/>
        </w:rPr>
        <w:t xml:space="preserve">Consumer Buying Behavior </w:t>
      </w:r>
      <w:r w:rsidR="007D40A5" w:rsidRPr="007D40A5">
        <w:rPr>
          <w:rFonts w:ascii="Times New Roman" w:hAnsi="Times New Roman" w:cs="Times New Roman"/>
          <w:b/>
          <w:bCs/>
          <w:sz w:val="32"/>
          <w:szCs w:val="32"/>
        </w:rPr>
        <w:t xml:space="preserve">Using </w:t>
      </w:r>
      <w:r w:rsidRPr="007D40A5">
        <w:rPr>
          <w:rFonts w:ascii="Times New Roman" w:hAnsi="Times New Roman" w:cs="Times New Roman"/>
          <w:b/>
          <w:bCs/>
          <w:sz w:val="32"/>
          <w:szCs w:val="32"/>
        </w:rPr>
        <w:t>Exploratory Factor Analysis</w:t>
      </w:r>
      <w:r w:rsidR="007D40A5" w:rsidRPr="007D40A5">
        <w:rPr>
          <w:rFonts w:ascii="Times New Roman" w:hAnsi="Times New Roman" w:cs="Times New Roman"/>
          <w:b/>
          <w:bCs/>
          <w:sz w:val="32"/>
          <w:szCs w:val="32"/>
        </w:rPr>
        <w:t xml:space="preserve"> - </w:t>
      </w:r>
      <w:r w:rsidRPr="007D40A5">
        <w:rPr>
          <w:rFonts w:ascii="Times New Roman" w:hAnsi="Times New Roman" w:cs="Times New Roman"/>
          <w:b/>
          <w:bCs/>
          <w:sz w:val="32"/>
          <w:szCs w:val="32"/>
        </w:rPr>
        <w:t xml:space="preserve">A </w:t>
      </w:r>
      <w:r w:rsidR="007D40A5" w:rsidRPr="007D40A5">
        <w:rPr>
          <w:rFonts w:ascii="Times New Roman" w:hAnsi="Times New Roman" w:cs="Times New Roman"/>
          <w:b/>
          <w:bCs/>
          <w:sz w:val="32"/>
          <w:szCs w:val="32"/>
        </w:rPr>
        <w:t xml:space="preserve">Case Study </w:t>
      </w:r>
      <w:proofErr w:type="gramStart"/>
      <w:r w:rsidR="007D40A5" w:rsidRPr="007D40A5">
        <w:rPr>
          <w:rFonts w:ascii="Times New Roman" w:hAnsi="Times New Roman" w:cs="Times New Roman"/>
          <w:b/>
          <w:bCs/>
          <w:sz w:val="32"/>
          <w:szCs w:val="32"/>
        </w:rPr>
        <w:t>Of</w:t>
      </w:r>
      <w:proofErr w:type="gramEnd"/>
      <w:r w:rsidR="007D40A5" w:rsidRPr="007D40A5">
        <w:rPr>
          <w:rFonts w:ascii="Times New Roman" w:hAnsi="Times New Roman" w:cs="Times New Roman"/>
          <w:b/>
          <w:bCs/>
          <w:sz w:val="32"/>
          <w:szCs w:val="32"/>
        </w:rPr>
        <w:t xml:space="preserve"> </w:t>
      </w:r>
      <w:proofErr w:type="spellStart"/>
      <w:r w:rsidRPr="007D40A5">
        <w:rPr>
          <w:rFonts w:ascii="Times New Roman" w:hAnsi="Times New Roman" w:cs="Times New Roman"/>
          <w:b/>
          <w:bCs/>
          <w:sz w:val="32"/>
          <w:szCs w:val="32"/>
        </w:rPr>
        <w:t>Pochampally</w:t>
      </w:r>
      <w:proofErr w:type="spellEnd"/>
      <w:r w:rsidRPr="007D40A5">
        <w:rPr>
          <w:rFonts w:ascii="Times New Roman" w:hAnsi="Times New Roman" w:cs="Times New Roman"/>
          <w:b/>
          <w:bCs/>
          <w:sz w:val="32"/>
          <w:szCs w:val="32"/>
        </w:rPr>
        <w:t xml:space="preserve"> Handloom Silk </w:t>
      </w:r>
      <w:r w:rsidR="007D40A5" w:rsidRPr="007D40A5">
        <w:rPr>
          <w:rFonts w:ascii="Times New Roman" w:hAnsi="Times New Roman" w:cs="Times New Roman"/>
          <w:b/>
          <w:bCs/>
          <w:sz w:val="32"/>
          <w:szCs w:val="32"/>
        </w:rPr>
        <w:t>Sarees</w:t>
      </w:r>
    </w:p>
    <w:p w14:paraId="00AD4104" w14:textId="77777777" w:rsidR="00490664" w:rsidRPr="007D40A5" w:rsidRDefault="00490664" w:rsidP="007D40A5">
      <w:pPr>
        <w:spacing w:after="0" w:line="276" w:lineRule="auto"/>
        <w:rPr>
          <w:rFonts w:ascii="Times New Roman" w:hAnsi="Times New Roman" w:cs="Times New Roman"/>
          <w:b/>
          <w:bCs/>
          <w:sz w:val="24"/>
          <w:szCs w:val="24"/>
        </w:rPr>
      </w:pPr>
    </w:p>
    <w:p w14:paraId="398EBCA4" w14:textId="77777777" w:rsidR="007D40A5" w:rsidRPr="007D40A5" w:rsidRDefault="000F7A4A" w:rsidP="007D40A5">
      <w:pPr>
        <w:spacing w:after="0" w:line="276" w:lineRule="auto"/>
        <w:rPr>
          <w:rFonts w:ascii="Times New Roman" w:hAnsi="Times New Roman" w:cs="Times New Roman"/>
          <w:b/>
          <w:bCs/>
          <w:sz w:val="24"/>
          <w:szCs w:val="24"/>
          <w:vertAlign w:val="superscript"/>
        </w:rPr>
      </w:pPr>
      <w:r w:rsidRPr="007D40A5">
        <w:rPr>
          <w:rFonts w:ascii="Times New Roman" w:hAnsi="Times New Roman" w:cs="Times New Roman"/>
          <w:b/>
          <w:bCs/>
          <w:sz w:val="24"/>
          <w:szCs w:val="24"/>
        </w:rPr>
        <w:t>K. Aruna</w:t>
      </w:r>
      <w:proofErr w:type="gramStart"/>
      <w:r w:rsidR="007D40A5" w:rsidRPr="007D40A5">
        <w:rPr>
          <w:rFonts w:ascii="Times New Roman" w:hAnsi="Times New Roman" w:cs="Times New Roman"/>
          <w:b/>
          <w:bCs/>
          <w:sz w:val="24"/>
          <w:szCs w:val="24"/>
          <w:vertAlign w:val="superscript"/>
        </w:rPr>
        <w:t xml:space="preserve">1 </w:t>
      </w:r>
      <w:r w:rsidR="007D40A5" w:rsidRPr="007D40A5">
        <w:rPr>
          <w:rFonts w:ascii="Times New Roman" w:hAnsi="Times New Roman" w:cs="Times New Roman"/>
          <w:b/>
          <w:bCs/>
          <w:sz w:val="24"/>
          <w:szCs w:val="24"/>
        </w:rPr>
        <w:t>,</w:t>
      </w:r>
      <w:proofErr w:type="gramEnd"/>
      <w:r w:rsidR="007D40A5" w:rsidRPr="007D40A5">
        <w:rPr>
          <w:rFonts w:ascii="Times New Roman" w:hAnsi="Times New Roman" w:cs="Times New Roman"/>
          <w:b/>
          <w:bCs/>
          <w:sz w:val="24"/>
          <w:szCs w:val="24"/>
        </w:rPr>
        <w:t xml:space="preserve"> Padma Kurisetti</w:t>
      </w:r>
      <w:r w:rsidR="007D40A5" w:rsidRPr="007D40A5">
        <w:rPr>
          <w:rFonts w:ascii="Times New Roman" w:hAnsi="Times New Roman" w:cs="Times New Roman"/>
          <w:b/>
          <w:bCs/>
          <w:sz w:val="24"/>
          <w:szCs w:val="24"/>
          <w:vertAlign w:val="superscript"/>
        </w:rPr>
        <w:t>2</w:t>
      </w:r>
    </w:p>
    <w:p w14:paraId="45B1150A" w14:textId="33E7A603" w:rsidR="000F7A4A" w:rsidRPr="007D40A5" w:rsidRDefault="000F7A4A" w:rsidP="007D40A5">
      <w:pPr>
        <w:spacing w:after="0" w:line="276" w:lineRule="auto"/>
        <w:rPr>
          <w:rFonts w:ascii="Times New Roman" w:hAnsi="Times New Roman" w:cs="Times New Roman"/>
          <w:b/>
          <w:bCs/>
        </w:rPr>
      </w:pPr>
    </w:p>
    <w:p w14:paraId="0B69A075" w14:textId="58D8910A" w:rsidR="007D40A5" w:rsidRPr="007D40A5" w:rsidRDefault="007D40A5" w:rsidP="007D40A5">
      <w:pPr>
        <w:spacing w:after="0" w:line="276" w:lineRule="auto"/>
        <w:rPr>
          <w:rFonts w:ascii="Times New Roman" w:hAnsi="Times New Roman" w:cs="Times New Roman"/>
          <w:i/>
          <w:iCs/>
          <w:sz w:val="20"/>
          <w:szCs w:val="20"/>
        </w:rPr>
      </w:pPr>
      <w:r w:rsidRPr="007D40A5">
        <w:rPr>
          <w:rFonts w:ascii="Times New Roman" w:hAnsi="Times New Roman" w:cs="Times New Roman"/>
          <w:i/>
          <w:iCs/>
          <w:sz w:val="20"/>
          <w:szCs w:val="20"/>
          <w:vertAlign w:val="superscript"/>
        </w:rPr>
        <w:t>1</w:t>
      </w:r>
      <w:r w:rsidR="000F7A4A" w:rsidRPr="007D40A5">
        <w:rPr>
          <w:rFonts w:ascii="Times New Roman" w:hAnsi="Times New Roman" w:cs="Times New Roman"/>
          <w:i/>
          <w:iCs/>
          <w:sz w:val="20"/>
          <w:szCs w:val="20"/>
        </w:rPr>
        <w:t xml:space="preserve">Research </w:t>
      </w:r>
      <w:proofErr w:type="gramStart"/>
      <w:r w:rsidR="000F7A4A" w:rsidRPr="007D40A5">
        <w:rPr>
          <w:rFonts w:ascii="Times New Roman" w:hAnsi="Times New Roman" w:cs="Times New Roman"/>
          <w:i/>
          <w:iCs/>
          <w:sz w:val="20"/>
          <w:szCs w:val="20"/>
        </w:rPr>
        <w:t xml:space="preserve">Scholar, </w:t>
      </w:r>
      <w:r w:rsidRPr="007D40A5">
        <w:rPr>
          <w:rFonts w:ascii="Times New Roman" w:hAnsi="Times New Roman" w:cs="Times New Roman"/>
          <w:i/>
          <w:iCs/>
          <w:sz w:val="20"/>
          <w:szCs w:val="20"/>
        </w:rPr>
        <w:t xml:space="preserve"> </w:t>
      </w:r>
      <w:r w:rsidR="000F7A4A" w:rsidRPr="007D40A5">
        <w:rPr>
          <w:rFonts w:ascii="Times New Roman" w:hAnsi="Times New Roman" w:cs="Times New Roman"/>
          <w:i/>
          <w:iCs/>
          <w:sz w:val="20"/>
          <w:szCs w:val="20"/>
        </w:rPr>
        <w:t>School</w:t>
      </w:r>
      <w:proofErr w:type="gramEnd"/>
      <w:r w:rsidR="000F7A4A" w:rsidRPr="007D40A5">
        <w:rPr>
          <w:rFonts w:ascii="Times New Roman" w:hAnsi="Times New Roman" w:cs="Times New Roman"/>
          <w:i/>
          <w:iCs/>
          <w:sz w:val="20"/>
          <w:szCs w:val="20"/>
        </w:rPr>
        <w:t xml:space="preserve"> of Management, </w:t>
      </w:r>
      <w:r w:rsidRPr="007D40A5">
        <w:rPr>
          <w:rFonts w:ascii="Times New Roman" w:hAnsi="Times New Roman" w:cs="Times New Roman"/>
          <w:i/>
          <w:iCs/>
          <w:sz w:val="20"/>
          <w:szCs w:val="20"/>
        </w:rPr>
        <w:t xml:space="preserve"> </w:t>
      </w:r>
      <w:r w:rsidR="000F7A4A" w:rsidRPr="007D40A5">
        <w:rPr>
          <w:rFonts w:ascii="Times New Roman" w:hAnsi="Times New Roman" w:cs="Times New Roman"/>
          <w:i/>
          <w:iCs/>
          <w:sz w:val="20"/>
          <w:szCs w:val="20"/>
        </w:rPr>
        <w:t>National Institute of Technology, Warangal, Telangana, India.</w:t>
      </w:r>
      <w:r w:rsidRPr="007D40A5">
        <w:rPr>
          <w:rFonts w:ascii="Times New Roman" w:hAnsi="Times New Roman" w:cs="Times New Roman"/>
          <w:i/>
          <w:iCs/>
          <w:sz w:val="20"/>
          <w:szCs w:val="20"/>
        </w:rPr>
        <w:t xml:space="preserve"> </w:t>
      </w:r>
      <w:r w:rsidR="000F7A4A" w:rsidRPr="007D40A5">
        <w:rPr>
          <w:rFonts w:ascii="Times New Roman" w:hAnsi="Times New Roman" w:cs="Times New Roman"/>
          <w:i/>
          <w:iCs/>
          <w:sz w:val="20"/>
          <w:szCs w:val="20"/>
        </w:rPr>
        <w:t>Email: arunarjun@student.nitw.ac.in</w:t>
      </w:r>
    </w:p>
    <w:p w14:paraId="1CBF381E" w14:textId="2534C9B0" w:rsidR="000F7A4A" w:rsidRPr="007D40A5" w:rsidRDefault="007D40A5" w:rsidP="007D40A5">
      <w:pPr>
        <w:spacing w:after="0" w:line="276" w:lineRule="auto"/>
        <w:rPr>
          <w:rFonts w:ascii="Times New Roman" w:hAnsi="Times New Roman" w:cs="Times New Roman"/>
          <w:b/>
          <w:bCs/>
          <w:i/>
          <w:iCs/>
          <w:sz w:val="20"/>
          <w:szCs w:val="20"/>
        </w:rPr>
      </w:pPr>
      <w:r w:rsidRPr="007D40A5">
        <w:rPr>
          <w:rFonts w:ascii="Times New Roman" w:hAnsi="Times New Roman" w:cs="Times New Roman"/>
          <w:i/>
          <w:iCs/>
          <w:sz w:val="20"/>
          <w:szCs w:val="20"/>
          <w:shd w:val="clear" w:color="auto" w:fill="FFFFFF"/>
          <w:vertAlign w:val="superscript"/>
        </w:rPr>
        <w:t>2</w:t>
      </w:r>
      <w:r w:rsidR="000F7A4A" w:rsidRPr="007D40A5">
        <w:rPr>
          <w:rFonts w:ascii="Times New Roman" w:hAnsi="Times New Roman" w:cs="Times New Roman"/>
          <w:i/>
          <w:iCs/>
          <w:sz w:val="20"/>
          <w:szCs w:val="20"/>
          <w:shd w:val="clear" w:color="auto" w:fill="FFFFFF"/>
        </w:rPr>
        <w:t xml:space="preserve">Associate </w:t>
      </w:r>
      <w:proofErr w:type="gramStart"/>
      <w:r w:rsidR="000F7A4A" w:rsidRPr="007D40A5">
        <w:rPr>
          <w:rFonts w:ascii="Times New Roman" w:hAnsi="Times New Roman" w:cs="Times New Roman"/>
          <w:i/>
          <w:iCs/>
          <w:sz w:val="20"/>
          <w:szCs w:val="20"/>
          <w:shd w:val="clear" w:color="auto" w:fill="FFFFFF"/>
        </w:rPr>
        <w:t>Professor</w:t>
      </w:r>
      <w:r w:rsidR="000F7A4A" w:rsidRPr="007D40A5">
        <w:rPr>
          <w:rFonts w:ascii="Times New Roman" w:hAnsi="Times New Roman" w:cs="Times New Roman"/>
          <w:b/>
          <w:bCs/>
          <w:i/>
          <w:iCs/>
          <w:sz w:val="20"/>
          <w:szCs w:val="20"/>
        </w:rPr>
        <w:t xml:space="preserve">, </w:t>
      </w:r>
      <w:r w:rsidRPr="007D40A5">
        <w:rPr>
          <w:rFonts w:ascii="Times New Roman" w:hAnsi="Times New Roman" w:cs="Times New Roman"/>
          <w:b/>
          <w:bCs/>
          <w:i/>
          <w:iCs/>
          <w:sz w:val="20"/>
          <w:szCs w:val="20"/>
        </w:rPr>
        <w:t xml:space="preserve"> </w:t>
      </w:r>
      <w:r w:rsidR="000F7A4A" w:rsidRPr="007D40A5">
        <w:rPr>
          <w:rFonts w:ascii="Times New Roman" w:hAnsi="Times New Roman" w:cs="Times New Roman"/>
          <w:i/>
          <w:iCs/>
          <w:sz w:val="20"/>
          <w:szCs w:val="20"/>
        </w:rPr>
        <w:t>School</w:t>
      </w:r>
      <w:proofErr w:type="gramEnd"/>
      <w:r w:rsidR="000F7A4A" w:rsidRPr="007D40A5">
        <w:rPr>
          <w:rFonts w:ascii="Times New Roman" w:hAnsi="Times New Roman" w:cs="Times New Roman"/>
          <w:i/>
          <w:iCs/>
          <w:sz w:val="20"/>
          <w:szCs w:val="20"/>
        </w:rPr>
        <w:t xml:space="preserve"> of Management, </w:t>
      </w:r>
      <w:r w:rsidRPr="007D40A5">
        <w:rPr>
          <w:rFonts w:ascii="Times New Roman" w:hAnsi="Times New Roman" w:cs="Times New Roman"/>
          <w:b/>
          <w:bCs/>
          <w:i/>
          <w:iCs/>
          <w:sz w:val="20"/>
          <w:szCs w:val="20"/>
        </w:rPr>
        <w:t xml:space="preserve"> </w:t>
      </w:r>
      <w:r w:rsidR="000F7A4A" w:rsidRPr="007D40A5">
        <w:rPr>
          <w:rFonts w:ascii="Times New Roman" w:hAnsi="Times New Roman" w:cs="Times New Roman"/>
          <w:i/>
          <w:iCs/>
          <w:sz w:val="20"/>
          <w:szCs w:val="20"/>
        </w:rPr>
        <w:t>National Institute of Technology, Warangal, Telangana, India.</w:t>
      </w:r>
      <w:r w:rsidRPr="007D40A5">
        <w:rPr>
          <w:rFonts w:ascii="Times New Roman" w:hAnsi="Times New Roman" w:cs="Times New Roman"/>
          <w:b/>
          <w:bCs/>
          <w:i/>
          <w:iCs/>
          <w:sz w:val="20"/>
          <w:szCs w:val="20"/>
        </w:rPr>
        <w:t xml:space="preserve"> </w:t>
      </w:r>
      <w:r w:rsidR="000F7A4A" w:rsidRPr="007D40A5">
        <w:rPr>
          <w:rFonts w:ascii="Times New Roman" w:hAnsi="Times New Roman" w:cs="Times New Roman"/>
          <w:i/>
          <w:iCs/>
          <w:sz w:val="20"/>
          <w:szCs w:val="20"/>
        </w:rPr>
        <w:t xml:space="preserve">Email: </w:t>
      </w:r>
      <w:hyperlink r:id="rId8" w:history="1">
        <w:r w:rsidR="008A3DB3" w:rsidRPr="007D40A5">
          <w:rPr>
            <w:rStyle w:val="Hyperlink"/>
            <w:rFonts w:ascii="Times New Roman" w:hAnsi="Times New Roman" w:cs="Times New Roman"/>
            <w:i/>
            <w:iCs/>
            <w:sz w:val="20"/>
            <w:szCs w:val="20"/>
          </w:rPr>
          <w:t>padma@nitw.ac.in</w:t>
        </w:r>
      </w:hyperlink>
    </w:p>
    <w:p w14:paraId="16846521" w14:textId="0740FF35" w:rsidR="008A3DB3" w:rsidRDefault="008A3DB3" w:rsidP="007D40A5">
      <w:pPr>
        <w:spacing w:after="0" w:line="276" w:lineRule="auto"/>
        <w:jc w:val="both"/>
        <w:rPr>
          <w:rFonts w:ascii="Times New Roman" w:hAnsi="Times New Roman" w:cs="Times New Roman"/>
        </w:rPr>
      </w:pPr>
    </w:p>
    <w:p w14:paraId="638B4E2C" w14:textId="77777777" w:rsidR="007D40A5" w:rsidRPr="007D40A5" w:rsidRDefault="007D40A5" w:rsidP="007D40A5">
      <w:pPr>
        <w:spacing w:after="0" w:line="276" w:lineRule="auto"/>
        <w:jc w:val="both"/>
        <w:rPr>
          <w:rFonts w:ascii="Times New Roman" w:hAnsi="Times New Roman" w:cs="Times New Roman"/>
        </w:rPr>
      </w:pPr>
    </w:p>
    <w:p w14:paraId="5A3A6C70" w14:textId="1DD23B0C" w:rsidR="00856DA1" w:rsidRPr="007D40A5" w:rsidRDefault="00856DA1" w:rsidP="007D40A5">
      <w:pPr>
        <w:spacing w:line="276" w:lineRule="auto"/>
        <w:jc w:val="both"/>
        <w:rPr>
          <w:rFonts w:ascii="Times New Roman" w:hAnsi="Times New Roman" w:cs="Times New Roman"/>
          <w:b/>
          <w:bCs/>
        </w:rPr>
      </w:pPr>
      <w:r w:rsidRPr="007D40A5">
        <w:rPr>
          <w:rFonts w:ascii="Times New Roman" w:hAnsi="Times New Roman" w:cs="Times New Roman"/>
          <w:b/>
          <w:bCs/>
        </w:rPr>
        <w:t>Abstract:</w:t>
      </w:r>
    </w:p>
    <w:p w14:paraId="455B6391" w14:textId="0E4045A7" w:rsidR="00856DA1" w:rsidRPr="007D40A5" w:rsidRDefault="00856DA1" w:rsidP="007D40A5">
      <w:pPr>
        <w:spacing w:line="276" w:lineRule="auto"/>
        <w:jc w:val="both"/>
        <w:rPr>
          <w:rFonts w:ascii="Times New Roman" w:hAnsi="Times New Roman" w:cs="Times New Roman"/>
        </w:rPr>
      </w:pPr>
      <w:r w:rsidRPr="007D40A5">
        <w:rPr>
          <w:rFonts w:ascii="Times New Roman" w:hAnsi="Times New Roman" w:cs="Times New Roman"/>
        </w:rPr>
        <w:t xml:space="preserve">This study explores the underlying factors that influence the consumer buying decision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silk sarees. An empirical study was conducted and an exploratory factor analysis of the survey data revealed six factors which influences the consumer buying decision namely (1) E-Commerce (2) Customer Satisfaction (3) Consumer Awareness (4) attitude (5) perceived behavioral control and (6) purchase intension. The findings of the results provide insights to the master weavers and weavers to design their product, also the marketing strategies to attract and retain the customers.  </w:t>
      </w:r>
    </w:p>
    <w:p w14:paraId="5E079A80" w14:textId="52BCBDBB" w:rsidR="00856DA1" w:rsidRPr="007D40A5" w:rsidRDefault="00856DA1" w:rsidP="007D40A5">
      <w:pPr>
        <w:spacing w:line="276" w:lineRule="auto"/>
        <w:jc w:val="both"/>
        <w:rPr>
          <w:rFonts w:ascii="Times New Roman" w:hAnsi="Times New Roman" w:cs="Times New Roman"/>
        </w:rPr>
      </w:pPr>
      <w:r w:rsidRPr="007D40A5">
        <w:rPr>
          <w:rFonts w:ascii="Times New Roman" w:hAnsi="Times New Roman" w:cs="Times New Roman"/>
          <w:b/>
          <w:bCs/>
        </w:rPr>
        <w:t>Key words:</w:t>
      </w:r>
      <w:r w:rsidRPr="007D40A5">
        <w:rPr>
          <w:rFonts w:ascii="Times New Roman" w:hAnsi="Times New Roman" w:cs="Times New Roman"/>
        </w:rPr>
        <w:t xml:space="preserve"> Consumer buying decision,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Exploratory factor analysis.</w:t>
      </w:r>
    </w:p>
    <w:p w14:paraId="7424C9EF" w14:textId="77777777" w:rsidR="007D40A5" w:rsidRDefault="007D40A5" w:rsidP="007D40A5">
      <w:pPr>
        <w:spacing w:line="276" w:lineRule="auto"/>
        <w:jc w:val="both"/>
        <w:rPr>
          <w:rFonts w:ascii="Times New Roman" w:hAnsi="Times New Roman" w:cs="Times New Roman"/>
          <w:b/>
          <w:bCs/>
        </w:rPr>
        <w:sectPr w:rsidR="007D40A5" w:rsidSect="00AE74A1">
          <w:headerReference w:type="even" r:id="rId9"/>
          <w:headerReference w:type="default" r:id="rId10"/>
          <w:headerReference w:type="first" r:id="rId11"/>
          <w:pgSz w:w="11906" w:h="16838"/>
          <w:pgMar w:top="1440" w:right="1440" w:bottom="1440" w:left="1440" w:header="708" w:footer="708" w:gutter="0"/>
          <w:pgNumType w:start="2955"/>
          <w:cols w:space="708"/>
          <w:titlePg/>
          <w:docGrid w:linePitch="360"/>
        </w:sectPr>
      </w:pPr>
    </w:p>
    <w:p w14:paraId="19899199" w14:textId="7DBFA933" w:rsidR="00856DA1" w:rsidRPr="007D40A5" w:rsidRDefault="00856DA1" w:rsidP="007D40A5">
      <w:pPr>
        <w:spacing w:line="276" w:lineRule="auto"/>
        <w:jc w:val="both"/>
        <w:rPr>
          <w:rFonts w:ascii="Times New Roman" w:hAnsi="Times New Roman" w:cs="Times New Roman"/>
          <w:b/>
          <w:bCs/>
        </w:rPr>
      </w:pPr>
      <w:r w:rsidRPr="007D40A5">
        <w:rPr>
          <w:rFonts w:ascii="Times New Roman" w:hAnsi="Times New Roman" w:cs="Times New Roman"/>
          <w:b/>
          <w:bCs/>
        </w:rPr>
        <w:t>1. Introduction</w:t>
      </w:r>
    </w:p>
    <w:p w14:paraId="7D04D1EA" w14:textId="6527C1F2" w:rsidR="00856DA1" w:rsidRPr="007D40A5" w:rsidRDefault="00856DA1" w:rsidP="007D40A5">
      <w:pPr>
        <w:spacing w:line="276" w:lineRule="auto"/>
        <w:jc w:val="both"/>
        <w:rPr>
          <w:rFonts w:ascii="Times New Roman" w:hAnsi="Times New Roman" w:cs="Times New Roman"/>
        </w:rPr>
      </w:pPr>
      <w:r w:rsidRPr="007D40A5">
        <w:rPr>
          <w:rFonts w:ascii="Times New Roman" w:hAnsi="Times New Roman" w:cs="Times New Roman"/>
        </w:rPr>
        <w:t xml:space="preserve">Abraham Maslow theory says that, the basic need of humans are food, cloth and shelter. In India cloth was produced first by the handlooms </w:t>
      </w:r>
      <w:sdt>
        <w:sdtPr>
          <w:rPr>
            <w:rFonts w:ascii="Times New Roman" w:hAnsi="Times New Roman" w:cs="Times New Roman"/>
          </w:rPr>
          <w:id w:val="-109968684"/>
          <w:citation/>
        </w:sdtPr>
        <w:sdtContent>
          <w:r w:rsidR="00532B46" w:rsidRPr="007D40A5">
            <w:rPr>
              <w:rFonts w:ascii="Times New Roman" w:hAnsi="Times New Roman" w:cs="Times New Roman"/>
            </w:rPr>
            <w:fldChar w:fldCharType="begin"/>
          </w:r>
          <w:r w:rsidR="00532B46" w:rsidRPr="007D40A5">
            <w:rPr>
              <w:rFonts w:ascii="Times New Roman" w:hAnsi="Times New Roman" w:cs="Times New Roman"/>
            </w:rPr>
            <w:instrText xml:space="preserve"> CITATION Pro161 \l 1033 </w:instrText>
          </w:r>
          <w:r w:rsidR="00532B46" w:rsidRPr="007D40A5">
            <w:rPr>
              <w:rFonts w:ascii="Times New Roman" w:hAnsi="Times New Roman" w:cs="Times New Roman"/>
            </w:rPr>
            <w:fldChar w:fldCharType="separate"/>
          </w:r>
          <w:r w:rsidR="00532B46" w:rsidRPr="007D40A5">
            <w:rPr>
              <w:rFonts w:ascii="Times New Roman" w:hAnsi="Times New Roman" w:cs="Times New Roman"/>
              <w:noProof/>
            </w:rPr>
            <w:t>(Krishna, 2016)</w:t>
          </w:r>
          <w:r w:rsidR="00532B46" w:rsidRPr="007D40A5">
            <w:rPr>
              <w:rFonts w:ascii="Times New Roman" w:hAnsi="Times New Roman" w:cs="Times New Roman"/>
            </w:rPr>
            <w:fldChar w:fldCharType="end"/>
          </w:r>
        </w:sdtContent>
      </w:sdt>
      <w:r w:rsidRPr="007D40A5">
        <w:rPr>
          <w:rFonts w:ascii="Times New Roman" w:hAnsi="Times New Roman" w:cs="Times New Roman"/>
        </w:rPr>
        <w:t>. After many revolutions, now handlooms came to decline stage due to the competition from power looms and mill industry (</w:t>
      </w:r>
      <w:hyperlink r:id="rId12" w:history="1">
        <w:r w:rsidRPr="007D40A5">
          <w:rPr>
            <w:rStyle w:val="Hyperlink"/>
            <w:rFonts w:ascii="Times New Roman" w:hAnsi="Times New Roman" w:cs="Times New Roman"/>
          </w:rPr>
          <w:t>www.Fiber2Fashion.com,2007</w:t>
        </w:r>
      </w:hyperlink>
      <w:r w:rsidRPr="007D40A5">
        <w:rPr>
          <w:rFonts w:ascii="Times New Roman" w:hAnsi="Times New Roman" w:cs="Times New Roman"/>
        </w:rPr>
        <w:t xml:space="preserve">). Customers also changing from traditional cloths (handlooms) to western style (mill products) </w:t>
      </w:r>
      <w:sdt>
        <w:sdtPr>
          <w:rPr>
            <w:rFonts w:ascii="Times New Roman" w:hAnsi="Times New Roman" w:cs="Times New Roman"/>
          </w:rPr>
          <w:id w:val="-36429118"/>
          <w:citation/>
        </w:sdtPr>
        <w:sdtContent>
          <w:r w:rsidR="00532B46" w:rsidRPr="007D40A5">
            <w:rPr>
              <w:rFonts w:ascii="Times New Roman" w:hAnsi="Times New Roman" w:cs="Times New Roman"/>
            </w:rPr>
            <w:fldChar w:fldCharType="begin"/>
          </w:r>
          <w:r w:rsidR="00532B46" w:rsidRPr="007D40A5">
            <w:rPr>
              <w:rFonts w:ascii="Times New Roman" w:hAnsi="Times New Roman" w:cs="Times New Roman"/>
            </w:rPr>
            <w:instrText xml:space="preserve"> CITATION DEE161 \l 1033 </w:instrText>
          </w:r>
          <w:r w:rsidR="00532B46" w:rsidRPr="007D40A5">
            <w:rPr>
              <w:rFonts w:ascii="Times New Roman" w:hAnsi="Times New Roman" w:cs="Times New Roman"/>
            </w:rPr>
            <w:fldChar w:fldCharType="separate"/>
          </w:r>
          <w:r w:rsidR="00532B46" w:rsidRPr="007D40A5">
            <w:rPr>
              <w:rFonts w:ascii="Times New Roman" w:hAnsi="Times New Roman" w:cs="Times New Roman"/>
              <w:noProof/>
            </w:rPr>
            <w:t>(PARGAI, 2016)</w:t>
          </w:r>
          <w:r w:rsidR="00532B46" w:rsidRPr="007D40A5">
            <w:rPr>
              <w:rFonts w:ascii="Times New Roman" w:hAnsi="Times New Roman" w:cs="Times New Roman"/>
            </w:rPr>
            <w:fldChar w:fldCharType="end"/>
          </w:r>
        </w:sdtContent>
      </w:sdt>
      <w:r w:rsidRPr="007D40A5">
        <w:rPr>
          <w:rFonts w:ascii="Times New Roman" w:hAnsi="Times New Roman" w:cs="Times New Roman"/>
        </w:rPr>
        <w:t xml:space="preserve">. Handloom industry is an important source of employment </w:t>
      </w:r>
      <w:r w:rsidRPr="007D40A5">
        <w:rPr>
          <w:rFonts w:ascii="Times New Roman" w:hAnsi="Times New Roman" w:cs="Times New Roman"/>
        </w:rPr>
        <w:t>after agriculture, the total number of households in India engaged in handloom activities (weaving and allied activities) is 31.45 lakhs (according to 4</w:t>
      </w:r>
      <w:r w:rsidRPr="007D40A5">
        <w:rPr>
          <w:rFonts w:ascii="Times New Roman" w:hAnsi="Times New Roman" w:cs="Times New Roman"/>
          <w:vertAlign w:val="superscript"/>
        </w:rPr>
        <w:t>th</w:t>
      </w:r>
      <w:r w:rsidRPr="007D40A5">
        <w:rPr>
          <w:rFonts w:ascii="Times New Roman" w:hAnsi="Times New Roman" w:cs="Times New Roman"/>
        </w:rPr>
        <w:t xml:space="preserve"> All India Handloom Census) which is an increase from 3</w:t>
      </w:r>
      <w:r w:rsidRPr="007D40A5">
        <w:rPr>
          <w:rFonts w:ascii="Times New Roman" w:hAnsi="Times New Roman" w:cs="Times New Roman"/>
          <w:vertAlign w:val="superscript"/>
        </w:rPr>
        <w:t>rd</w:t>
      </w:r>
      <w:r w:rsidRPr="007D40A5">
        <w:rPr>
          <w:rFonts w:ascii="Times New Roman" w:hAnsi="Times New Roman" w:cs="Times New Roman"/>
        </w:rPr>
        <w:t xml:space="preserve"> census where the count was 27.83 lakhs.</w:t>
      </w:r>
    </w:p>
    <w:p w14:paraId="5A7DB761" w14:textId="2CCF9A0F" w:rsidR="008A3DB3" w:rsidRPr="007D40A5" w:rsidRDefault="00856DA1" w:rsidP="007D40A5">
      <w:pPr>
        <w:tabs>
          <w:tab w:val="left" w:pos="450"/>
        </w:tabs>
        <w:spacing w:line="276" w:lineRule="auto"/>
        <w:jc w:val="both"/>
        <w:rPr>
          <w:rFonts w:ascii="Times New Roman" w:hAnsi="Times New Roman" w:cs="Times New Roman"/>
        </w:rPr>
      </w:pPr>
      <w:r w:rsidRPr="007D40A5">
        <w:rPr>
          <w:rFonts w:ascii="Times New Roman" w:hAnsi="Times New Roman" w:cs="Times New Roman"/>
        </w:rPr>
        <w:t>Handloom industry contributes nearly 22% of the total cloth production in the country (</w:t>
      </w:r>
      <w:hyperlink r:id="rId13" w:history="1">
        <w:r w:rsidRPr="007D40A5">
          <w:rPr>
            <w:rStyle w:val="Hyperlink"/>
            <w:rFonts w:ascii="Times New Roman" w:hAnsi="Times New Roman" w:cs="Times New Roman"/>
          </w:rPr>
          <w:t>www.Fiber2Fashion.com</w:t>
        </w:r>
      </w:hyperlink>
      <w:r w:rsidRPr="007D40A5">
        <w:rPr>
          <w:rFonts w:ascii="Times New Roman" w:hAnsi="Times New Roman" w:cs="Times New Roman"/>
        </w:rPr>
        <w:t xml:space="preserve">, 2018). </w:t>
      </w:r>
      <w:r w:rsidR="00453868" w:rsidRPr="007D40A5">
        <w:rPr>
          <w:rFonts w:ascii="Times New Roman" w:hAnsi="Times New Roman" w:cs="Times New Roman"/>
        </w:rPr>
        <w:t xml:space="preserve"> The handloom textile contributes over 60% to </w:t>
      </w:r>
      <w:r w:rsidR="00E42D3E" w:rsidRPr="007D40A5">
        <w:rPr>
          <w:rFonts w:ascii="Times New Roman" w:hAnsi="Times New Roman" w:cs="Times New Roman"/>
        </w:rPr>
        <w:t xml:space="preserve">the Indian textile sector (The Handloom Export Promotion Council). </w:t>
      </w:r>
    </w:p>
    <w:p w14:paraId="4263D846" w14:textId="77777777" w:rsidR="007D40A5" w:rsidRDefault="007D40A5" w:rsidP="007D40A5">
      <w:pPr>
        <w:tabs>
          <w:tab w:val="left" w:pos="450"/>
        </w:tabs>
        <w:spacing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6B8CEB0A" w14:textId="77E88550" w:rsidR="008A3DB3" w:rsidRPr="007D40A5" w:rsidRDefault="00E42D3E" w:rsidP="007D40A5">
      <w:pPr>
        <w:tabs>
          <w:tab w:val="left" w:pos="450"/>
        </w:tabs>
        <w:spacing w:line="276" w:lineRule="auto"/>
        <w:jc w:val="both"/>
        <w:rPr>
          <w:rFonts w:ascii="Times New Roman" w:hAnsi="Times New Roman" w:cs="Times New Roman"/>
        </w:rPr>
      </w:pPr>
      <w:r w:rsidRPr="007D40A5">
        <w:rPr>
          <w:rFonts w:ascii="Times New Roman" w:hAnsi="Times New Roman" w:cs="Times New Roman"/>
          <w:noProof/>
        </w:rPr>
        <w:drawing>
          <wp:inline distT="0" distB="0" distL="0" distR="0" wp14:anchorId="2156DBCE" wp14:editId="3CE6A8DA">
            <wp:extent cx="3206750" cy="1758614"/>
            <wp:effectExtent l="0" t="0" r="0" b="0"/>
            <wp:docPr id="2" name="Picture 2" descr="India's handloom products export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s handloom products export tr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9290" cy="1836784"/>
                    </a:xfrm>
                    <a:prstGeom prst="rect">
                      <a:avLst/>
                    </a:prstGeom>
                    <a:noFill/>
                    <a:ln>
                      <a:noFill/>
                    </a:ln>
                  </pic:spPr>
                </pic:pic>
              </a:graphicData>
            </a:graphic>
          </wp:inline>
        </w:drawing>
      </w:r>
    </w:p>
    <w:p w14:paraId="760A27C5" w14:textId="77777777" w:rsidR="007D40A5" w:rsidRDefault="007D40A5" w:rsidP="007D40A5">
      <w:pPr>
        <w:tabs>
          <w:tab w:val="left" w:pos="450"/>
        </w:tabs>
        <w:spacing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3CF5E7BB" w14:textId="23F0E4F9" w:rsidR="00856DA1" w:rsidRPr="007D40A5" w:rsidRDefault="00856DA1" w:rsidP="007D40A5">
      <w:pPr>
        <w:tabs>
          <w:tab w:val="left" w:pos="450"/>
        </w:tabs>
        <w:spacing w:line="276" w:lineRule="auto"/>
        <w:jc w:val="both"/>
        <w:rPr>
          <w:rFonts w:ascii="Times New Roman" w:hAnsi="Times New Roman" w:cs="Times New Roman"/>
        </w:rPr>
      </w:pPr>
      <w:r w:rsidRPr="007D40A5">
        <w:rPr>
          <w:rFonts w:ascii="Times New Roman" w:hAnsi="Times New Roman" w:cs="Times New Roman"/>
        </w:rPr>
        <w:t xml:space="preserve">To hold the handloom industry from vulnerability to sustainability, it is first and most important step is to retain the customer </w:t>
      </w:r>
      <w:r w:rsidRPr="007D40A5">
        <w:rPr>
          <w:rFonts w:ascii="Times New Roman" w:hAnsi="Times New Roman" w:cs="Times New Roman"/>
        </w:rPr>
        <w:t xml:space="preserve">and attract the customer towards the handloom products. This study is making an attempt to understand the factors which mostly influences </w:t>
      </w:r>
      <w:r w:rsidRPr="007D40A5">
        <w:rPr>
          <w:rFonts w:ascii="Times New Roman" w:hAnsi="Times New Roman" w:cs="Times New Roman"/>
        </w:rPr>
        <w:lastRenderedPageBreak/>
        <w:t xml:space="preserve">the consumer buying decision towards the handloom product i.e.,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w:t>
      </w:r>
    </w:p>
    <w:p w14:paraId="40C7D629" w14:textId="343E7E0E" w:rsidR="00856DA1" w:rsidRPr="007D40A5" w:rsidRDefault="00856DA1" w:rsidP="007D40A5">
      <w:pPr>
        <w:tabs>
          <w:tab w:val="left" w:pos="450"/>
        </w:tabs>
        <w:spacing w:line="276" w:lineRule="auto"/>
        <w:jc w:val="both"/>
        <w:rPr>
          <w:rFonts w:ascii="Times New Roman" w:hAnsi="Times New Roman" w:cs="Times New Roman"/>
        </w:rPr>
      </w:pPr>
      <w:r w:rsidRPr="007D40A5">
        <w:rPr>
          <w:rFonts w:ascii="Times New Roman" w:hAnsi="Times New Roman" w:cs="Times New Roman"/>
        </w:rPr>
        <w:t xml:space="preserve">Consumer buying decision of any handloom product plays a crucial role in their sustainability in the market. Generally, buying decisions influenced by the attitude, plays a major role in </w:t>
      </w:r>
      <w:sdt>
        <w:sdtPr>
          <w:rPr>
            <w:rFonts w:ascii="Times New Roman" w:hAnsi="Times New Roman" w:cs="Times New Roman"/>
            <w:color w:val="000000"/>
          </w:rPr>
          <w:tag w:val="MENDELEY_CITATION_v3_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"/>
          <w:id w:val="161665072"/>
          <w:placeholder>
            <w:docPart w:val="DefaultPlaceholder_-1854013440"/>
          </w:placeholder>
        </w:sdtPr>
        <w:sdtContent>
          <w:r w:rsidR="004A2380" w:rsidRPr="007D40A5">
            <w:rPr>
              <w:rFonts w:ascii="Times New Roman" w:hAnsi="Times New Roman" w:cs="Times New Roman"/>
              <w:color w:val="000000"/>
            </w:rPr>
            <w:t xml:space="preserve">(Mohit </w:t>
          </w:r>
          <w:proofErr w:type="spellStart"/>
          <w:r w:rsidR="004A2380" w:rsidRPr="007D40A5">
            <w:rPr>
              <w:rFonts w:ascii="Times New Roman" w:hAnsi="Times New Roman" w:cs="Times New Roman"/>
              <w:color w:val="000000"/>
            </w:rPr>
            <w:t>kumar</w:t>
          </w:r>
          <w:proofErr w:type="spellEnd"/>
          <w:r w:rsidR="004A2380" w:rsidRPr="007D40A5">
            <w:rPr>
              <w:rFonts w:ascii="Times New Roman" w:hAnsi="Times New Roman" w:cs="Times New Roman"/>
              <w:color w:val="000000"/>
            </w:rPr>
            <w:t xml:space="preserve"> Trivedi et al., 2020)</w:t>
          </w:r>
        </w:sdtContent>
      </w:sdt>
      <w:r w:rsidR="003A4D95" w:rsidRPr="007D40A5">
        <w:rPr>
          <w:rFonts w:ascii="Times New Roman" w:hAnsi="Times New Roman" w:cs="Times New Roman"/>
        </w:rPr>
        <w:t xml:space="preserve"> </w:t>
      </w:r>
      <w:r w:rsidRPr="007D40A5">
        <w:rPr>
          <w:rFonts w:ascii="Times New Roman" w:hAnsi="Times New Roman" w:cs="Times New Roman"/>
        </w:rPr>
        <w:t xml:space="preserve">handloom products. This can be influenced with store location, promotion tools and impulsive buying towards apparel industry </w:t>
      </w:r>
      <w:sdt>
        <w:sdtPr>
          <w:rPr>
            <w:rFonts w:ascii="Times New Roman" w:hAnsi="Times New Roman" w:cs="Times New Roman"/>
          </w:rPr>
          <w:tag w:val="MENDELEY_CITATION_v3_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"/>
          <w:id w:val="-445773603"/>
          <w:placeholder>
            <w:docPart w:val="DefaultPlaceholder_-1854013440"/>
          </w:placeholder>
        </w:sdtPr>
        <w:sdtContent>
          <w:r w:rsidR="004A2380" w:rsidRPr="007D40A5">
            <w:rPr>
              <w:rFonts w:ascii="Times New Roman" w:eastAsia="Times New Roman" w:hAnsi="Times New Roman" w:cs="Times New Roman"/>
            </w:rPr>
            <w:t>(Chakraborty &amp; Suresh, 2018)</w:t>
          </w:r>
        </w:sdtContent>
      </w:sdt>
      <w:r w:rsidR="00E24F81" w:rsidRPr="007D40A5">
        <w:rPr>
          <w:rFonts w:ascii="Times New Roman" w:hAnsi="Times New Roman" w:cs="Times New Roman"/>
        </w:rPr>
        <w:t xml:space="preserve"> </w:t>
      </w:r>
      <w:r w:rsidRPr="007D40A5">
        <w:rPr>
          <w:rFonts w:ascii="Times New Roman" w:hAnsi="Times New Roman" w:cs="Times New Roman"/>
        </w:rPr>
        <w:t xml:space="preserve">which acts as perceived behavioral control. </w:t>
      </w:r>
      <w:r w:rsidR="00D10573" w:rsidRPr="007D40A5">
        <w:rPr>
          <w:rFonts w:ascii="Times New Roman" w:hAnsi="Times New Roman" w:cs="Times New Roman"/>
        </w:rPr>
        <w:t xml:space="preserve">The subjective norms like peer groups, self-decision </w:t>
      </w:r>
      <w:sdt>
        <w:sdtPr>
          <w:rPr>
            <w:rFonts w:ascii="Times New Roman" w:hAnsi="Times New Roman" w:cs="Times New Roman"/>
            <w:color w:val="000000"/>
          </w:rPr>
          <w:tag w:val="MENDELEY_CITATION_v3_eyJjaXRhdGlvbklEIjoiTUVOREVMRVlfQ0lUQVRJT05fZjc4NjU1M2QtZTliOS00NDQ1LWJiZWQtZDIxNjkxNGM4MDlh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
          <w:id w:val="838745590"/>
          <w:placeholder>
            <w:docPart w:val="CD18D9ABFAC5402289692EF151DA0627"/>
          </w:placeholder>
        </w:sdtPr>
        <w:sdtContent>
          <w:r w:rsidR="00D10573" w:rsidRPr="007D40A5">
            <w:rPr>
              <w:rFonts w:ascii="Times New Roman" w:hAnsi="Times New Roman" w:cs="Times New Roman"/>
              <w:color w:val="000000"/>
            </w:rPr>
            <w:t>(Murali Krishna et al., 2016)</w:t>
          </w:r>
        </w:sdtContent>
      </w:sdt>
      <w:r w:rsidR="00D10573" w:rsidRPr="007D40A5">
        <w:rPr>
          <w:rFonts w:ascii="Times New Roman" w:hAnsi="Times New Roman" w:cs="Times New Roman"/>
        </w:rPr>
        <w:t xml:space="preserve"> and word of mouth (Malmaraugan,2008</w:t>
      </w:r>
      <w:r w:rsidR="0098710B" w:rsidRPr="007D40A5">
        <w:rPr>
          <w:rFonts w:ascii="Times New Roman" w:hAnsi="Times New Roman" w:cs="Times New Roman"/>
        </w:rPr>
        <w:t>) influences</w:t>
      </w:r>
      <w:r w:rsidR="00D10573" w:rsidRPr="007D40A5">
        <w:rPr>
          <w:rFonts w:ascii="Times New Roman" w:hAnsi="Times New Roman" w:cs="Times New Roman"/>
        </w:rPr>
        <w:t xml:space="preserve"> the purchasing decision of handloom customers.</w:t>
      </w:r>
    </w:p>
    <w:p w14:paraId="00FB57F2" w14:textId="296FBFC9" w:rsidR="001A006D" w:rsidRPr="007D40A5" w:rsidRDefault="001A006D" w:rsidP="007D40A5">
      <w:pPr>
        <w:tabs>
          <w:tab w:val="left" w:pos="450"/>
        </w:tabs>
        <w:spacing w:line="276" w:lineRule="auto"/>
        <w:jc w:val="both"/>
        <w:rPr>
          <w:rFonts w:ascii="Times New Roman" w:hAnsi="Times New Roman" w:cs="Times New Roman"/>
          <w:b/>
          <w:bCs/>
        </w:rPr>
      </w:pPr>
      <w:r w:rsidRPr="007D40A5">
        <w:rPr>
          <w:rFonts w:ascii="Times New Roman" w:hAnsi="Times New Roman" w:cs="Times New Roman"/>
          <w:b/>
          <w:bCs/>
        </w:rPr>
        <w:t>2. Literature Review:</w:t>
      </w:r>
    </w:p>
    <w:p w14:paraId="3F1D5BC9" w14:textId="76EC9F65" w:rsidR="001A006D" w:rsidRPr="007D40A5" w:rsidRDefault="001A006D" w:rsidP="007D40A5">
      <w:pPr>
        <w:tabs>
          <w:tab w:val="left" w:pos="450"/>
        </w:tabs>
        <w:spacing w:line="276" w:lineRule="auto"/>
        <w:jc w:val="both"/>
        <w:rPr>
          <w:rFonts w:ascii="Times New Roman" w:hAnsi="Times New Roman" w:cs="Times New Roman"/>
        </w:rPr>
      </w:pPr>
      <w:r w:rsidRPr="007D40A5">
        <w:rPr>
          <w:rFonts w:ascii="Times New Roman" w:hAnsi="Times New Roman" w:cs="Times New Roman"/>
        </w:rPr>
        <w:t xml:space="preserve">The literature review of the study exposes that, sales of handloom products </w:t>
      </w:r>
      <w:r w:rsidR="009A59CE" w:rsidRPr="007D40A5">
        <w:rPr>
          <w:rFonts w:ascii="Times New Roman" w:hAnsi="Times New Roman" w:cs="Times New Roman"/>
        </w:rPr>
        <w:t>require</w:t>
      </w:r>
      <w:r w:rsidRPr="007D40A5">
        <w:rPr>
          <w:rFonts w:ascii="Times New Roman" w:hAnsi="Times New Roman" w:cs="Times New Roman"/>
        </w:rPr>
        <w:t xml:space="preserve"> the complete study of customers </w:t>
      </w:r>
      <w:r w:rsidR="00AC2A54" w:rsidRPr="007D40A5">
        <w:rPr>
          <w:rFonts w:ascii="Times New Roman" w:hAnsi="Times New Roman" w:cs="Times New Roman"/>
        </w:rPr>
        <w:t xml:space="preserve">like </w:t>
      </w:r>
      <w:r w:rsidRPr="007D40A5">
        <w:rPr>
          <w:rFonts w:ascii="Times New Roman" w:hAnsi="Times New Roman" w:cs="Times New Roman"/>
        </w:rPr>
        <w:t xml:space="preserve">their needs, tastes, preferences and awareness towards handloom products. </w:t>
      </w:r>
    </w:p>
    <w:p w14:paraId="0A27199D" w14:textId="653A2D28" w:rsidR="009A59CE" w:rsidRPr="007D40A5" w:rsidRDefault="009A59CE" w:rsidP="007D40A5">
      <w:pPr>
        <w:spacing w:line="276" w:lineRule="auto"/>
        <w:jc w:val="both"/>
        <w:rPr>
          <w:rFonts w:ascii="Times New Roman" w:hAnsi="Times New Roman" w:cs="Times New Roman"/>
        </w:rPr>
      </w:pPr>
      <w:r w:rsidRPr="007D40A5">
        <w:rPr>
          <w:rFonts w:ascii="Times New Roman" w:hAnsi="Times New Roman" w:cs="Times New Roman"/>
        </w:rPr>
        <w:t xml:space="preserve">The most influential factor in buying behavior towards clothing is attitude (Sadhana H. </w:t>
      </w:r>
      <w:proofErr w:type="spellStart"/>
      <w:r w:rsidRPr="007D40A5">
        <w:rPr>
          <w:rFonts w:ascii="Times New Roman" w:hAnsi="Times New Roman" w:cs="Times New Roman"/>
        </w:rPr>
        <w:t>Barabde</w:t>
      </w:r>
      <w:proofErr w:type="spellEnd"/>
      <w:r w:rsidRPr="007D40A5">
        <w:rPr>
          <w:rFonts w:ascii="Times New Roman" w:hAnsi="Times New Roman" w:cs="Times New Roman"/>
        </w:rPr>
        <w:t xml:space="preserve">). Millennial buying behaviors are influenced with store location, promotion tools and impulsive buying towards apparel industry </w:t>
      </w:r>
      <w:sdt>
        <w:sdtPr>
          <w:rPr>
            <w:rFonts w:ascii="Times New Roman" w:hAnsi="Times New Roman" w:cs="Times New Roman"/>
          </w:rPr>
          <w:tag w:val="MENDELEY_CITATION_v3_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"/>
          <w:id w:val="1773972895"/>
          <w:placeholder>
            <w:docPart w:val="DefaultPlaceholder_-1854013440"/>
          </w:placeholder>
        </w:sdtPr>
        <w:sdtContent>
          <w:r w:rsidR="004A2380" w:rsidRPr="007D40A5">
            <w:rPr>
              <w:rFonts w:ascii="Times New Roman" w:eastAsia="Times New Roman" w:hAnsi="Times New Roman" w:cs="Times New Roman"/>
            </w:rPr>
            <w:t>(Chakraborty &amp; Suresh, 2018)</w:t>
          </w:r>
        </w:sdtContent>
      </w:sdt>
      <w:r w:rsidRPr="007D40A5">
        <w:rPr>
          <w:rFonts w:ascii="Times New Roman" w:hAnsi="Times New Roman" w:cs="Times New Roman"/>
        </w:rPr>
        <w:t xml:space="preserve">. Consumers are not much aware about the handloom products and there is a need to increase the promotion effectiveness to reach the customer </w:t>
      </w:r>
      <w:sdt>
        <w:sdtPr>
          <w:rPr>
            <w:rFonts w:ascii="Times New Roman" w:hAnsi="Times New Roman" w:cs="Times New Roman"/>
            <w:color w:val="000000"/>
          </w:rPr>
          <w:tag w:val="MENDELEY_CITATION_v3_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"/>
          <w:id w:val="-1663222839"/>
          <w:placeholder>
            <w:docPart w:val="DefaultPlaceholder_-1854013440"/>
          </w:placeholder>
        </w:sdtPr>
        <w:sdtContent>
          <w:r w:rsidR="004A2380" w:rsidRPr="007D40A5">
            <w:rPr>
              <w:rFonts w:ascii="Times New Roman" w:eastAsia="Times New Roman" w:hAnsi="Times New Roman" w:cs="Times New Roman"/>
              <w:color w:val="000000"/>
            </w:rPr>
            <w:t>(</w:t>
          </w:r>
          <w:proofErr w:type="spellStart"/>
          <w:r w:rsidR="004A2380" w:rsidRPr="007D40A5">
            <w:rPr>
              <w:rFonts w:ascii="Times New Roman" w:eastAsia="Times New Roman" w:hAnsi="Times New Roman" w:cs="Times New Roman"/>
              <w:color w:val="000000"/>
            </w:rPr>
            <w:t>Kumudha</w:t>
          </w:r>
          <w:proofErr w:type="spellEnd"/>
          <w:r w:rsidR="004A2380" w:rsidRPr="007D40A5">
            <w:rPr>
              <w:rFonts w:ascii="Times New Roman" w:eastAsia="Times New Roman" w:hAnsi="Times New Roman" w:cs="Times New Roman"/>
              <w:color w:val="000000"/>
            </w:rPr>
            <w:t>, 2013)</w:t>
          </w:r>
        </w:sdtContent>
      </w:sdt>
      <w:r w:rsidRPr="007D40A5">
        <w:rPr>
          <w:rFonts w:ascii="Times New Roman" w:hAnsi="Times New Roman" w:cs="Times New Roman"/>
        </w:rPr>
        <w:t>. Word of mouth plays a major role in buying decision towards handloom products rather than TV, magazine, banner, newspaper (Malmaraugan,2008).</w:t>
      </w:r>
    </w:p>
    <w:p w14:paraId="00ECF43C" w14:textId="1D2FB55C" w:rsidR="00FA3863" w:rsidRPr="007D40A5" w:rsidRDefault="00FA3863" w:rsidP="007D40A5">
      <w:pPr>
        <w:spacing w:line="276" w:lineRule="auto"/>
        <w:jc w:val="both"/>
        <w:rPr>
          <w:rFonts w:ascii="Times New Roman" w:hAnsi="Times New Roman" w:cs="Times New Roman"/>
        </w:rPr>
      </w:pPr>
      <w:r w:rsidRPr="007D40A5">
        <w:rPr>
          <w:rFonts w:ascii="Times New Roman" w:hAnsi="Times New Roman" w:cs="Times New Roman"/>
        </w:rPr>
        <w:t xml:space="preserve">Customer perception towards handloom products, it is medically good for skin and have Aesthetic sense and also, the use of handloom products gives swadeshi feelings and even the purchases of handloom products satisfy the customers </w:t>
      </w:r>
      <w:sdt>
        <w:sdtPr>
          <w:rPr>
            <w:rFonts w:ascii="Times New Roman" w:hAnsi="Times New Roman" w:cs="Times New Roman"/>
            <w:color w:val="000000"/>
          </w:rPr>
          <w:tag w:val="MENDELEY_CITATION_v3_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"/>
          <w:id w:val="1375191032"/>
          <w:placeholder>
            <w:docPart w:val="DefaultPlaceholder_-1854013440"/>
          </w:placeholder>
        </w:sdtPr>
        <w:sdtContent>
          <w:r w:rsidR="004A2380" w:rsidRPr="007D40A5">
            <w:rPr>
              <w:rFonts w:ascii="Times New Roman" w:eastAsia="Times New Roman" w:hAnsi="Times New Roman" w:cs="Times New Roman"/>
            </w:rPr>
            <w:t>(Rani &amp; Bains, n.d. 2014)</w:t>
          </w:r>
        </w:sdtContent>
      </w:sdt>
      <w:r w:rsidR="008D71C8" w:rsidRPr="007D40A5">
        <w:rPr>
          <w:rFonts w:ascii="Times New Roman" w:hAnsi="Times New Roman" w:cs="Times New Roman"/>
        </w:rPr>
        <w:t xml:space="preserve">. </w:t>
      </w:r>
      <w:r w:rsidRPr="007D40A5">
        <w:rPr>
          <w:rFonts w:ascii="Times New Roman" w:hAnsi="Times New Roman" w:cs="Times New Roman"/>
        </w:rPr>
        <w:t xml:space="preserve">Self-decision is the major provocateurs which influences the purchasing decision of handloom </w:t>
      </w:r>
      <w:r w:rsidRPr="007D40A5">
        <w:rPr>
          <w:rFonts w:ascii="Times New Roman" w:hAnsi="Times New Roman" w:cs="Times New Roman"/>
        </w:rPr>
        <w:t xml:space="preserve">customers followed by the parents, friends and spouse etc. </w:t>
      </w:r>
      <w:sdt>
        <w:sdtPr>
          <w:rPr>
            <w:rFonts w:ascii="Times New Roman" w:hAnsi="Times New Roman" w:cs="Times New Roman"/>
            <w:color w:val="000000"/>
          </w:rPr>
          <w:tag w:val="MENDELEY_CITATION_v3_eyJjaXRhdGlvbklEIjoiTUVOREVMRVlfQ0lUQVRJT05fNThkODczZjItYjc4Yy00ZDVkLTgwZDEtZjZkZDI5NDQ0NzM3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
          <w:id w:val="596840920"/>
          <w:placeholder>
            <w:docPart w:val="DefaultPlaceholder_-1854013440"/>
          </w:placeholder>
        </w:sdtPr>
        <w:sdtContent>
          <w:r w:rsidR="004A2380" w:rsidRPr="007D40A5">
            <w:rPr>
              <w:rFonts w:ascii="Times New Roman" w:hAnsi="Times New Roman" w:cs="Times New Roman"/>
              <w:color w:val="000000"/>
            </w:rPr>
            <w:t>(Murali Krishna et al., 2016)</w:t>
          </w:r>
        </w:sdtContent>
      </w:sdt>
      <w:r w:rsidRPr="007D40A5">
        <w:rPr>
          <w:rFonts w:ascii="Times New Roman" w:hAnsi="Times New Roman" w:cs="Times New Roman"/>
        </w:rPr>
        <w:t xml:space="preserve">. </w:t>
      </w:r>
    </w:p>
    <w:p w14:paraId="1071551E" w14:textId="1E9D214F" w:rsidR="00FA3863" w:rsidRPr="007D40A5" w:rsidRDefault="00FA3863" w:rsidP="007D40A5">
      <w:pPr>
        <w:spacing w:line="276" w:lineRule="auto"/>
        <w:jc w:val="both"/>
        <w:rPr>
          <w:rFonts w:ascii="Times New Roman" w:hAnsi="Times New Roman" w:cs="Times New Roman"/>
        </w:rPr>
      </w:pPr>
      <w:r w:rsidRPr="007D40A5">
        <w:rPr>
          <w:rFonts w:ascii="Times New Roman" w:hAnsi="Times New Roman" w:cs="Times New Roman"/>
        </w:rPr>
        <w:t xml:space="preserve">Though there are various reasons which acts as the factors responsible for the extinction of Handloom Sector, promotion is one of the key areas to make more awareness to customers </w:t>
      </w:r>
      <w:sdt>
        <w:sdtPr>
          <w:rPr>
            <w:rFonts w:ascii="Times New Roman" w:hAnsi="Times New Roman" w:cs="Times New Roman"/>
            <w:color w:val="000000"/>
          </w:rPr>
          <w:tag w:val="MENDELEY_CITATION_v3_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"/>
          <w:id w:val="1776059449"/>
          <w:placeholder>
            <w:docPart w:val="DefaultPlaceholder_-1854013440"/>
          </w:placeholder>
        </w:sdtPr>
        <w:sdtContent>
          <w:r w:rsidR="004A2380" w:rsidRPr="007D40A5">
            <w:rPr>
              <w:rFonts w:ascii="Times New Roman" w:eastAsia="Times New Roman" w:hAnsi="Times New Roman" w:cs="Times New Roman"/>
              <w:color w:val="000000"/>
            </w:rPr>
            <w:t xml:space="preserve"> (</w:t>
          </w:r>
          <w:proofErr w:type="spellStart"/>
          <w:r w:rsidR="004A2380" w:rsidRPr="007D40A5">
            <w:rPr>
              <w:rFonts w:ascii="Times New Roman" w:eastAsia="Times New Roman" w:hAnsi="Times New Roman" w:cs="Times New Roman"/>
              <w:color w:val="000000"/>
            </w:rPr>
            <w:t>Kumudha</w:t>
          </w:r>
          <w:proofErr w:type="spellEnd"/>
          <w:r w:rsidR="004A2380" w:rsidRPr="007D40A5">
            <w:rPr>
              <w:rFonts w:ascii="Times New Roman" w:eastAsia="Times New Roman" w:hAnsi="Times New Roman" w:cs="Times New Roman"/>
              <w:color w:val="000000"/>
            </w:rPr>
            <w:t>, 2013)</w:t>
          </w:r>
        </w:sdtContent>
      </w:sdt>
      <w:r w:rsidR="005A3A47" w:rsidRPr="007D40A5">
        <w:rPr>
          <w:rFonts w:ascii="Times New Roman" w:hAnsi="Times New Roman" w:cs="Times New Roman"/>
        </w:rPr>
        <w:t>.</w:t>
      </w:r>
      <w:r w:rsidR="00F20F05" w:rsidRPr="007D40A5">
        <w:rPr>
          <w:rFonts w:ascii="Times New Roman" w:hAnsi="Times New Roman" w:cs="Times New Roman"/>
        </w:rPr>
        <w:t xml:space="preserve"> </w:t>
      </w:r>
      <w:r w:rsidRPr="007D40A5">
        <w:rPr>
          <w:rFonts w:ascii="Times New Roman" w:hAnsi="Times New Roman" w:cs="Times New Roman"/>
        </w:rPr>
        <w:t xml:space="preserve">According to Deshmukh (2013), study on consumer buying behavior highlights the age, income and profession as decisive factors in purchase of handlooms. He observed that young male and female professionals from middle class families have higher influence in purchasing decision process towards handloom products. </w:t>
      </w:r>
    </w:p>
    <w:p w14:paraId="22782958" w14:textId="2C479113" w:rsidR="00FA3863" w:rsidRPr="007D40A5" w:rsidRDefault="00FA3863" w:rsidP="007D40A5">
      <w:pPr>
        <w:spacing w:line="276" w:lineRule="auto"/>
        <w:jc w:val="both"/>
        <w:rPr>
          <w:rFonts w:ascii="Times New Roman" w:hAnsi="Times New Roman" w:cs="Times New Roman"/>
        </w:rPr>
      </w:pPr>
      <w:r w:rsidRPr="007D40A5">
        <w:rPr>
          <w:rFonts w:ascii="Times New Roman" w:hAnsi="Times New Roman" w:cs="Times New Roman"/>
        </w:rPr>
        <w:t xml:space="preserve">Agarwal and </w:t>
      </w:r>
      <w:proofErr w:type="spellStart"/>
      <w:r w:rsidRPr="007D40A5">
        <w:rPr>
          <w:rFonts w:ascii="Times New Roman" w:hAnsi="Times New Roman" w:cs="Times New Roman"/>
        </w:rPr>
        <w:t>Luniya</w:t>
      </w:r>
      <w:proofErr w:type="spellEnd"/>
      <w:r w:rsidRPr="007D40A5">
        <w:rPr>
          <w:rFonts w:ascii="Times New Roman" w:hAnsi="Times New Roman" w:cs="Times New Roman"/>
        </w:rPr>
        <w:t xml:space="preserve"> (2013) found that many consumers are not aware about the originality of hand-woven products. An awareness tool should be created to sensitize the young consumers so that they tend to buy original handloom products </w:t>
      </w:r>
      <w:sdt>
        <w:sdtPr>
          <w:rPr>
            <w:rFonts w:ascii="Times New Roman" w:hAnsi="Times New Roman" w:cs="Times New Roman"/>
          </w:rPr>
          <w:tag w:val="MENDELEY_CITATION_v3_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"/>
          <w:id w:val="1995674271"/>
          <w:placeholder>
            <w:docPart w:val="DefaultPlaceholder_-1854013440"/>
          </w:placeholder>
        </w:sdtPr>
        <w:sdtContent>
          <w:r w:rsidR="00F0314B" w:rsidRPr="007D40A5">
            <w:rPr>
              <w:rFonts w:ascii="Times New Roman" w:eastAsia="Times New Roman" w:hAnsi="Times New Roman" w:cs="Times New Roman"/>
            </w:rPr>
            <w:t>(</w:t>
          </w:r>
          <w:proofErr w:type="spellStart"/>
          <w:r w:rsidR="00F0314B" w:rsidRPr="007D40A5">
            <w:rPr>
              <w:rFonts w:ascii="Times New Roman" w:eastAsia="Times New Roman" w:hAnsi="Times New Roman" w:cs="Times New Roman"/>
            </w:rPr>
            <w:t>Pargai</w:t>
          </w:r>
          <w:proofErr w:type="spellEnd"/>
          <w:r w:rsidR="00F0314B" w:rsidRPr="007D40A5">
            <w:rPr>
              <w:rFonts w:ascii="Times New Roman" w:eastAsia="Times New Roman" w:hAnsi="Times New Roman" w:cs="Times New Roman"/>
            </w:rPr>
            <w:t xml:space="preserve"> &amp; Jahan, 2016)</w:t>
          </w:r>
        </w:sdtContent>
      </w:sdt>
      <w:r w:rsidRPr="007D40A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"/>
          <w:id w:val="716860517"/>
          <w:placeholder>
            <w:docPart w:val="DefaultPlaceholder_-1854013440"/>
          </w:placeholder>
        </w:sdtPr>
        <w:sdtContent>
          <w:r w:rsidR="004A2380" w:rsidRPr="007D40A5">
            <w:rPr>
              <w:rFonts w:ascii="Times New Roman" w:hAnsi="Times New Roman" w:cs="Times New Roman"/>
              <w:color w:val="000000"/>
            </w:rPr>
            <w:t>(</w:t>
          </w:r>
          <w:proofErr w:type="spellStart"/>
          <w:r w:rsidR="004A2380" w:rsidRPr="007D40A5">
            <w:rPr>
              <w:rFonts w:ascii="Times New Roman" w:hAnsi="Times New Roman" w:cs="Times New Roman"/>
              <w:color w:val="000000"/>
            </w:rPr>
            <w:t>Anumala</w:t>
          </w:r>
          <w:proofErr w:type="spellEnd"/>
          <w:r w:rsidR="004A2380" w:rsidRPr="007D40A5">
            <w:rPr>
              <w:rFonts w:ascii="Times New Roman" w:hAnsi="Times New Roman" w:cs="Times New Roman"/>
              <w:color w:val="000000"/>
            </w:rPr>
            <w:t xml:space="preserve"> et al., 2015)</w:t>
          </w:r>
        </w:sdtContent>
      </w:sdt>
      <w:r w:rsidR="00EB70E5" w:rsidRPr="007D40A5">
        <w:rPr>
          <w:rFonts w:ascii="Times New Roman" w:hAnsi="Times New Roman" w:cs="Times New Roman"/>
        </w:rPr>
        <w:t xml:space="preserve"> </w:t>
      </w:r>
      <w:r w:rsidRPr="007D40A5">
        <w:rPr>
          <w:rFonts w:ascii="Times New Roman" w:hAnsi="Times New Roman" w:cs="Times New Roman"/>
        </w:rPr>
        <w:t>researched on the impact of demographic variables of customer purchase intensions in Andhra Pradesh state. The study suggested that</w:t>
      </w:r>
      <w:r w:rsidR="000856FF" w:rsidRPr="007D40A5">
        <w:rPr>
          <w:rFonts w:ascii="Times New Roman" w:hAnsi="Times New Roman" w:cs="Times New Roman"/>
        </w:rPr>
        <w:t>,</w:t>
      </w:r>
      <w:r w:rsidRPr="007D40A5">
        <w:rPr>
          <w:rFonts w:ascii="Times New Roman" w:hAnsi="Times New Roman" w:cs="Times New Roman"/>
        </w:rPr>
        <w:t xml:space="preserve"> for the survival of Handloom sector</w:t>
      </w:r>
      <w:r w:rsidR="00DD6CA7" w:rsidRPr="007D40A5">
        <w:rPr>
          <w:rFonts w:ascii="Times New Roman" w:hAnsi="Times New Roman" w:cs="Times New Roman"/>
        </w:rPr>
        <w:t xml:space="preserve">, creating the </w:t>
      </w:r>
      <w:r w:rsidRPr="007D40A5">
        <w:rPr>
          <w:rFonts w:ascii="Times New Roman" w:hAnsi="Times New Roman" w:cs="Times New Roman"/>
        </w:rPr>
        <w:t xml:space="preserve">consumer awareness about </w:t>
      </w:r>
      <w:r w:rsidR="00DD6CA7" w:rsidRPr="007D40A5">
        <w:rPr>
          <w:rFonts w:ascii="Times New Roman" w:hAnsi="Times New Roman" w:cs="Times New Roman"/>
        </w:rPr>
        <w:t xml:space="preserve">handloom </w:t>
      </w:r>
      <w:r w:rsidRPr="007D40A5">
        <w:rPr>
          <w:rFonts w:ascii="Times New Roman" w:hAnsi="Times New Roman" w:cs="Times New Roman"/>
        </w:rPr>
        <w:t>products is the major factor</w:t>
      </w:r>
      <w:r w:rsidR="000856FF" w:rsidRPr="007D40A5">
        <w:rPr>
          <w:rFonts w:ascii="Times New Roman" w:hAnsi="Times New Roman" w:cs="Times New Roman"/>
        </w:rPr>
        <w:t xml:space="preserve"> </w:t>
      </w:r>
      <w:r w:rsidR="00DD6CA7" w:rsidRPr="007D40A5">
        <w:rPr>
          <w:rFonts w:ascii="Times New Roman" w:hAnsi="Times New Roman" w:cs="Times New Roman"/>
        </w:rPr>
        <w:t xml:space="preserve">which can be supported </w:t>
      </w:r>
      <w:r w:rsidRPr="007D40A5">
        <w:rPr>
          <w:rFonts w:ascii="Times New Roman" w:hAnsi="Times New Roman" w:cs="Times New Roman"/>
        </w:rPr>
        <w:t>by a detailed consumer behavior report.</w:t>
      </w:r>
    </w:p>
    <w:p w14:paraId="48505626" w14:textId="43D7B9CF" w:rsidR="00FA3863" w:rsidRPr="007D40A5" w:rsidRDefault="00FA3863" w:rsidP="007D40A5">
      <w:pPr>
        <w:spacing w:line="276" w:lineRule="auto"/>
        <w:jc w:val="both"/>
        <w:rPr>
          <w:rFonts w:ascii="Times New Roman" w:hAnsi="Times New Roman" w:cs="Times New Roman"/>
        </w:rPr>
      </w:pPr>
      <w:r w:rsidRPr="007D40A5">
        <w:rPr>
          <w:rFonts w:ascii="Times New Roman" w:hAnsi="Times New Roman" w:cs="Times New Roman"/>
        </w:rPr>
        <w:t>The most important attributes in consumer buying decision process towards apparels are style, fit, variety, comfort, durability and color</w:t>
      </w:r>
      <w:sdt>
        <w:sdtPr>
          <w:rPr>
            <w:rFonts w:ascii="Times New Roman" w:hAnsi="Times New Roman" w:cs="Times New Roman"/>
            <w:color w:val="000000"/>
          </w:rPr>
          <w:tag w:val="MENDELEY_CITATION_v3_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"/>
          <w:id w:val="2011406573"/>
          <w:placeholder>
            <w:docPart w:val="DefaultPlaceholder_-1854013440"/>
          </w:placeholder>
        </w:sdtPr>
        <w:sdtContent>
          <w:r w:rsidR="003A459C" w:rsidRPr="007D40A5">
            <w:rPr>
              <w:rFonts w:ascii="Times New Roman" w:hAnsi="Times New Roman" w:cs="Times New Roman"/>
              <w:color w:val="000000"/>
            </w:rPr>
            <w:t xml:space="preserve"> </w:t>
          </w:r>
          <w:r w:rsidR="004A2380" w:rsidRPr="007D40A5">
            <w:rPr>
              <w:rFonts w:ascii="Times New Roman" w:hAnsi="Times New Roman" w:cs="Times New Roman"/>
              <w:color w:val="000000"/>
            </w:rPr>
            <w:t>(Dhiman et al., 2018)</w:t>
          </w:r>
        </w:sdtContent>
      </w:sdt>
      <w:r w:rsidRPr="007D40A5">
        <w:rPr>
          <w:rFonts w:ascii="Times New Roman" w:hAnsi="Times New Roman" w:cs="Times New Roman"/>
        </w:rPr>
        <w:t xml:space="preserve">. The knowledge of handloom is the driving force to buy the handloom products (Anahita Bindra,2107). </w:t>
      </w:r>
      <w:sdt>
        <w:sdtPr>
          <w:rPr>
            <w:rFonts w:ascii="Times New Roman" w:hAnsi="Times New Roman" w:cs="Times New Roman"/>
            <w:color w:val="000000"/>
          </w:rPr>
          <w:tag w:val="MENDELEY_CITATION_v3_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"/>
          <w:id w:val="-1521460247"/>
          <w:placeholder>
            <w:docPart w:val="DefaultPlaceholder_-1854013440"/>
          </w:placeholder>
        </w:sdtPr>
        <w:sdtContent>
          <w:r w:rsidR="004A2380" w:rsidRPr="007D40A5">
            <w:rPr>
              <w:rFonts w:ascii="Times New Roman" w:hAnsi="Times New Roman" w:cs="Times New Roman"/>
              <w:color w:val="000000"/>
            </w:rPr>
            <w:t>(</w:t>
          </w:r>
          <w:proofErr w:type="spellStart"/>
          <w:r w:rsidR="004A2380" w:rsidRPr="007D40A5">
            <w:rPr>
              <w:rFonts w:ascii="Times New Roman" w:hAnsi="Times New Roman" w:cs="Times New Roman"/>
              <w:color w:val="000000"/>
            </w:rPr>
            <w:t>Manokari</w:t>
          </w:r>
          <w:proofErr w:type="spellEnd"/>
          <w:r w:rsidR="004A2380" w:rsidRPr="007D40A5">
            <w:rPr>
              <w:rFonts w:ascii="Times New Roman" w:hAnsi="Times New Roman" w:cs="Times New Roman"/>
              <w:color w:val="000000"/>
            </w:rPr>
            <w:t xml:space="preserve"> et al., 2017)</w:t>
          </w:r>
        </w:sdtContent>
      </w:sdt>
      <w:r w:rsidRPr="007D40A5">
        <w:rPr>
          <w:rFonts w:ascii="Times New Roman" w:hAnsi="Times New Roman" w:cs="Times New Roman"/>
        </w:rPr>
        <w:t xml:space="preserve">, stated that because of the quality of handloom silk fabric customers are willing to buy. </w:t>
      </w:r>
      <w:sdt>
        <w:sdtPr>
          <w:rPr>
            <w:rFonts w:ascii="Times New Roman" w:hAnsi="Times New Roman" w:cs="Times New Roman"/>
            <w:color w:val="000000"/>
          </w:rPr>
          <w:tag w:val="MENDELEY_CITATION_v3_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"/>
          <w:id w:val="330335289"/>
          <w:placeholder>
            <w:docPart w:val="DefaultPlaceholder_-1854013440"/>
          </w:placeholder>
        </w:sdtPr>
        <w:sdtContent>
          <w:r w:rsidR="004A2380" w:rsidRPr="007D40A5">
            <w:rPr>
              <w:rFonts w:ascii="Times New Roman" w:hAnsi="Times New Roman" w:cs="Times New Roman"/>
              <w:color w:val="000000"/>
            </w:rPr>
            <w:t xml:space="preserve">(Mohit </w:t>
          </w:r>
          <w:proofErr w:type="spellStart"/>
          <w:r w:rsidR="004A2380" w:rsidRPr="007D40A5">
            <w:rPr>
              <w:rFonts w:ascii="Times New Roman" w:hAnsi="Times New Roman" w:cs="Times New Roman"/>
              <w:color w:val="000000"/>
            </w:rPr>
            <w:t>kumar</w:t>
          </w:r>
          <w:proofErr w:type="spellEnd"/>
          <w:r w:rsidR="004A2380" w:rsidRPr="007D40A5">
            <w:rPr>
              <w:rFonts w:ascii="Times New Roman" w:hAnsi="Times New Roman" w:cs="Times New Roman"/>
              <w:color w:val="000000"/>
            </w:rPr>
            <w:t xml:space="preserve"> Trivedi et al., 2020), </w:t>
          </w:r>
        </w:sdtContent>
      </w:sdt>
      <w:r w:rsidRPr="007D40A5">
        <w:rPr>
          <w:rFonts w:ascii="Times New Roman" w:hAnsi="Times New Roman" w:cs="Times New Roman"/>
        </w:rPr>
        <w:t>suggest that story marketing and Region of Origin of products significantly influence consumers’ attitude and purchase intentions with the mediating effect of the perceived value of Indian handloom products.</w:t>
      </w:r>
    </w:p>
    <w:p w14:paraId="62C083A0" w14:textId="3B91310A" w:rsidR="00FA3863" w:rsidRPr="007D40A5" w:rsidRDefault="00FA3863" w:rsidP="007D40A5">
      <w:pPr>
        <w:spacing w:line="276" w:lineRule="auto"/>
        <w:jc w:val="both"/>
        <w:rPr>
          <w:rFonts w:ascii="Times New Roman" w:hAnsi="Times New Roman" w:cs="Times New Roman"/>
          <w:b/>
          <w:bCs/>
        </w:rPr>
      </w:pPr>
      <w:r w:rsidRPr="007D40A5">
        <w:rPr>
          <w:rFonts w:ascii="Times New Roman" w:hAnsi="Times New Roman" w:cs="Times New Roman"/>
          <w:b/>
          <w:bCs/>
        </w:rPr>
        <w:t>3. Research Problem:</w:t>
      </w:r>
    </w:p>
    <w:p w14:paraId="2218EAA9" w14:textId="5666F613" w:rsidR="00D149F0" w:rsidRPr="007D40A5" w:rsidRDefault="00D149F0" w:rsidP="007D40A5">
      <w:pPr>
        <w:spacing w:line="276" w:lineRule="auto"/>
        <w:jc w:val="both"/>
        <w:rPr>
          <w:rFonts w:ascii="Times New Roman" w:hAnsi="Times New Roman" w:cs="Times New Roman"/>
        </w:rPr>
      </w:pPr>
      <w:r w:rsidRPr="007D40A5">
        <w:rPr>
          <w:rFonts w:ascii="Times New Roman" w:hAnsi="Times New Roman" w:cs="Times New Roman"/>
        </w:rPr>
        <w:t>From the literature</w:t>
      </w:r>
      <w:r w:rsidRPr="007D40A5">
        <w:rPr>
          <w:rFonts w:ascii="Times New Roman" w:hAnsi="Times New Roman" w:cs="Times New Roman"/>
          <w:color w:val="FF0000"/>
        </w:rPr>
        <w:t xml:space="preserve"> </w:t>
      </w:r>
      <w:r w:rsidRPr="007D40A5">
        <w:rPr>
          <w:rFonts w:ascii="Times New Roman" w:hAnsi="Times New Roman" w:cs="Times New Roman"/>
        </w:rPr>
        <w:t xml:space="preserve">review, </w:t>
      </w:r>
      <w:r w:rsidR="000233CA" w:rsidRPr="007D40A5">
        <w:rPr>
          <w:rFonts w:ascii="Times New Roman" w:hAnsi="Times New Roman" w:cs="Times New Roman"/>
        </w:rPr>
        <w:t xml:space="preserve">it is observed that </w:t>
      </w:r>
      <w:r w:rsidR="004D0F88" w:rsidRPr="007D40A5">
        <w:rPr>
          <w:rFonts w:ascii="Times New Roman" w:hAnsi="Times New Roman" w:cs="Times New Roman"/>
        </w:rPr>
        <w:t xml:space="preserve">there are </w:t>
      </w:r>
      <w:r w:rsidRPr="007D40A5">
        <w:rPr>
          <w:rFonts w:ascii="Times New Roman" w:hAnsi="Times New Roman" w:cs="Times New Roman"/>
        </w:rPr>
        <w:t xml:space="preserve">numerous studies </w:t>
      </w:r>
      <w:r w:rsidR="000233CA" w:rsidRPr="007D40A5">
        <w:rPr>
          <w:rFonts w:ascii="Times New Roman" w:hAnsi="Times New Roman" w:cs="Times New Roman"/>
        </w:rPr>
        <w:t xml:space="preserve">were </w:t>
      </w:r>
      <w:r w:rsidRPr="007D40A5">
        <w:rPr>
          <w:rFonts w:ascii="Times New Roman" w:hAnsi="Times New Roman" w:cs="Times New Roman"/>
        </w:rPr>
        <w:t xml:space="preserve">carried out in </w:t>
      </w:r>
      <w:r w:rsidRPr="007D40A5">
        <w:rPr>
          <w:rFonts w:ascii="Times New Roman" w:hAnsi="Times New Roman" w:cs="Times New Roman"/>
        </w:rPr>
        <w:lastRenderedPageBreak/>
        <w:t>the area of consumer buying behavior towards handloom products</w:t>
      </w:r>
      <w:r w:rsidR="000233CA" w:rsidRPr="007D40A5">
        <w:rPr>
          <w:rFonts w:ascii="Times New Roman" w:hAnsi="Times New Roman" w:cs="Times New Roman"/>
        </w:rPr>
        <w:t>.</w:t>
      </w:r>
      <w:r w:rsidRPr="007D40A5">
        <w:rPr>
          <w:rFonts w:ascii="Times New Roman" w:hAnsi="Times New Roman" w:cs="Times New Roman"/>
        </w:rPr>
        <w:t xml:space="preserve"> </w:t>
      </w:r>
      <w:r w:rsidR="000233CA" w:rsidRPr="007D40A5">
        <w:rPr>
          <w:rFonts w:ascii="Times New Roman" w:hAnsi="Times New Roman" w:cs="Times New Roman"/>
        </w:rPr>
        <w:t>However</w:t>
      </w:r>
      <w:r w:rsidR="004D0F88" w:rsidRPr="007D40A5">
        <w:rPr>
          <w:rFonts w:ascii="Times New Roman" w:hAnsi="Times New Roman" w:cs="Times New Roman"/>
        </w:rPr>
        <w:t xml:space="preserve">, </w:t>
      </w:r>
      <w:r w:rsidRPr="007D40A5">
        <w:rPr>
          <w:rFonts w:ascii="Times New Roman" w:hAnsi="Times New Roman" w:cs="Times New Roman"/>
        </w:rPr>
        <w:t xml:space="preserve">still there is a need to study the niche market i.e., customers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to gain a better understanding to empower weavers as well as master weavers to generate better strategies to retain and attract the customers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silk saree</w:t>
      </w:r>
      <w:r w:rsidR="004D0F88" w:rsidRPr="007D40A5">
        <w:rPr>
          <w:rFonts w:ascii="Times New Roman" w:hAnsi="Times New Roman" w:cs="Times New Roman"/>
        </w:rPr>
        <w:t>s.</w:t>
      </w:r>
      <w:r w:rsidRPr="007D40A5">
        <w:rPr>
          <w:rFonts w:ascii="Times New Roman" w:hAnsi="Times New Roman" w:cs="Times New Roman"/>
        </w:rPr>
        <w:t xml:space="preserve"> The previous research studies performed by scholars talked </w:t>
      </w:r>
      <w:r w:rsidR="004D0F88" w:rsidRPr="007D40A5">
        <w:rPr>
          <w:rFonts w:ascii="Times New Roman" w:hAnsi="Times New Roman" w:cs="Times New Roman"/>
        </w:rPr>
        <w:t xml:space="preserve">mainly </w:t>
      </w:r>
      <w:r w:rsidRPr="007D40A5">
        <w:rPr>
          <w:rFonts w:ascii="Times New Roman" w:hAnsi="Times New Roman" w:cs="Times New Roman"/>
        </w:rPr>
        <w:t xml:space="preserve">about the consumer buying behaviors, consumer awareness, consumer perceptions towards generalized handloom products. Only some of the studies are about the socio-economic conditions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weavers and the Indian handloom weavers in the handloom industry. However, there are no previous studies that focused on the consumer buying behavior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with the use of Exploratory Factor Analysis (EFA). This study aimed to perform EFA to know the underlying factors</w:t>
      </w:r>
      <w:r w:rsidR="00357ECD" w:rsidRPr="007D40A5">
        <w:rPr>
          <w:rFonts w:ascii="Times New Roman" w:hAnsi="Times New Roman" w:cs="Times New Roman"/>
        </w:rPr>
        <w:t>/components</w:t>
      </w:r>
      <w:r w:rsidRPr="007D40A5">
        <w:rPr>
          <w:rFonts w:ascii="Times New Roman" w:hAnsi="Times New Roman" w:cs="Times New Roman"/>
        </w:rPr>
        <w:t xml:space="preserve"> that impact the consumer buying decision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w:t>
      </w:r>
    </w:p>
    <w:p w14:paraId="43220D9D" w14:textId="2B68A942" w:rsidR="00D149F0" w:rsidRPr="007D40A5" w:rsidRDefault="00424440" w:rsidP="007D40A5">
      <w:pPr>
        <w:spacing w:line="276" w:lineRule="auto"/>
        <w:jc w:val="both"/>
        <w:rPr>
          <w:rFonts w:ascii="Times New Roman" w:hAnsi="Times New Roman" w:cs="Times New Roman"/>
          <w:b/>
          <w:bCs/>
        </w:rPr>
      </w:pPr>
      <w:r w:rsidRPr="007D40A5">
        <w:rPr>
          <w:rFonts w:ascii="Times New Roman" w:hAnsi="Times New Roman" w:cs="Times New Roman"/>
          <w:b/>
          <w:bCs/>
        </w:rPr>
        <w:t>4. Research Question:</w:t>
      </w:r>
    </w:p>
    <w:p w14:paraId="70BD5816" w14:textId="77777777"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From the identified research gap, the following research question for the study is framed:</w:t>
      </w:r>
    </w:p>
    <w:p w14:paraId="4C13269F" w14:textId="4635ABD8" w:rsidR="00D149F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What are the factors/</w:t>
      </w:r>
      <w:r w:rsidR="00EC62BC" w:rsidRPr="007D40A5">
        <w:rPr>
          <w:rFonts w:ascii="Times New Roman" w:hAnsi="Times New Roman" w:cs="Times New Roman"/>
        </w:rPr>
        <w:t>components</w:t>
      </w:r>
      <w:r w:rsidRPr="007D40A5">
        <w:rPr>
          <w:rFonts w:ascii="Times New Roman" w:hAnsi="Times New Roman" w:cs="Times New Roman"/>
        </w:rPr>
        <w:t xml:space="preserve"> influencing the consumer buying behavior?</w:t>
      </w:r>
    </w:p>
    <w:p w14:paraId="317E336C" w14:textId="27546D17"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5. Research Objective:</w:t>
      </w:r>
    </w:p>
    <w:p w14:paraId="6CE9E292" w14:textId="73A51BEC"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To identify the underlying factors</w:t>
      </w:r>
      <w:r w:rsidR="00A043F3" w:rsidRPr="007D40A5">
        <w:rPr>
          <w:rFonts w:ascii="Times New Roman" w:hAnsi="Times New Roman" w:cs="Times New Roman"/>
        </w:rPr>
        <w:t>/components</w:t>
      </w:r>
      <w:r w:rsidRPr="007D40A5">
        <w:rPr>
          <w:rFonts w:ascii="Times New Roman" w:hAnsi="Times New Roman" w:cs="Times New Roman"/>
        </w:rPr>
        <w:t xml:space="preserve"> in relevance to consumer buying behavior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w:t>
      </w:r>
    </w:p>
    <w:p w14:paraId="38960939" w14:textId="54DE97FA"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6. Research Methodology:</w:t>
      </w:r>
    </w:p>
    <w:p w14:paraId="74A4DB5F" w14:textId="77777777"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6.1: Questionnaire Design</w:t>
      </w:r>
    </w:p>
    <w:p w14:paraId="7380CD49" w14:textId="66F8D981" w:rsidR="00424440" w:rsidRPr="007D40A5" w:rsidRDefault="00424440" w:rsidP="007D40A5">
      <w:pPr>
        <w:spacing w:line="276" w:lineRule="auto"/>
        <w:jc w:val="both"/>
        <w:rPr>
          <w:rFonts w:ascii="Times New Roman" w:hAnsi="Times New Roman" w:cs="Times New Roman"/>
        </w:rPr>
      </w:pPr>
      <w:r w:rsidRPr="007D40A5">
        <w:rPr>
          <w:rFonts w:ascii="Times New Roman" w:hAnsi="Times New Roman" w:cs="Times New Roman"/>
        </w:rPr>
        <w:t xml:space="preserve">The questionnaire survey method was used for this study to collect the primary data, a total of 60 survey items were identified from previous articles. The questionnaire consists of two sections. Section one is comprised of demographic data of the respondents. Section two comprised of selected 60 items on consumer buying behavior. </w:t>
      </w:r>
      <w:r w:rsidR="00E862F7" w:rsidRPr="007D40A5">
        <w:rPr>
          <w:rFonts w:ascii="Times New Roman" w:hAnsi="Times New Roman" w:cs="Times New Roman"/>
        </w:rPr>
        <w:t>Five-point</w:t>
      </w:r>
      <w:r w:rsidRPr="007D40A5">
        <w:rPr>
          <w:rFonts w:ascii="Times New Roman" w:hAnsi="Times New Roman" w:cs="Times New Roman"/>
        </w:rPr>
        <w:t xml:space="preserve"> Likert scale is used to measure the responses, ranging from ‘1- strongly disagree 2- disagree, 3- neutral, 4- agree, 5- strongly agree’.</w:t>
      </w:r>
    </w:p>
    <w:p w14:paraId="3231533E" w14:textId="77777777" w:rsidR="00E862F7" w:rsidRPr="007D40A5" w:rsidRDefault="00E862F7" w:rsidP="007D40A5">
      <w:pPr>
        <w:spacing w:line="276" w:lineRule="auto"/>
        <w:jc w:val="both"/>
        <w:rPr>
          <w:rFonts w:ascii="Times New Roman" w:hAnsi="Times New Roman" w:cs="Times New Roman"/>
        </w:rPr>
      </w:pPr>
      <w:r w:rsidRPr="007D40A5">
        <w:rPr>
          <w:rFonts w:ascii="Times New Roman" w:hAnsi="Times New Roman" w:cs="Times New Roman"/>
        </w:rPr>
        <w:t xml:space="preserve">6.2: Study Population </w:t>
      </w:r>
    </w:p>
    <w:p w14:paraId="295338EF" w14:textId="77777777" w:rsidR="00E862F7" w:rsidRPr="007D40A5" w:rsidRDefault="00E862F7" w:rsidP="007D40A5">
      <w:pPr>
        <w:spacing w:line="276" w:lineRule="auto"/>
        <w:jc w:val="both"/>
        <w:rPr>
          <w:rFonts w:ascii="Times New Roman" w:hAnsi="Times New Roman" w:cs="Times New Roman"/>
        </w:rPr>
      </w:pPr>
      <w:r w:rsidRPr="007D40A5">
        <w:rPr>
          <w:rFonts w:ascii="Times New Roman" w:hAnsi="Times New Roman" w:cs="Times New Roman"/>
        </w:rPr>
        <w:t xml:space="preserve">The study population comprised customers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from the cities of Southern region of India.</w:t>
      </w:r>
    </w:p>
    <w:p w14:paraId="32D28877" w14:textId="599138FD"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6.3: Sample Design &amp;</w:t>
      </w:r>
      <w:r w:rsidR="00FE084A" w:rsidRPr="007D40A5">
        <w:rPr>
          <w:rFonts w:ascii="Times New Roman" w:hAnsi="Times New Roman" w:cs="Times New Roman"/>
        </w:rPr>
        <w:t xml:space="preserve"> </w:t>
      </w:r>
      <w:r w:rsidRPr="007D40A5">
        <w:rPr>
          <w:rFonts w:ascii="Times New Roman" w:hAnsi="Times New Roman" w:cs="Times New Roman"/>
        </w:rPr>
        <w:t>Method</w:t>
      </w:r>
    </w:p>
    <w:p w14:paraId="78CF681B" w14:textId="1F28B76D" w:rsidR="00106613" w:rsidRPr="007D40A5" w:rsidRDefault="00887185" w:rsidP="007D40A5">
      <w:pPr>
        <w:spacing w:line="276" w:lineRule="auto"/>
        <w:jc w:val="both"/>
        <w:rPr>
          <w:rFonts w:ascii="Times New Roman" w:hAnsi="Times New Roman" w:cs="Times New Roman"/>
        </w:rPr>
      </w:pPr>
      <w:r w:rsidRPr="007D40A5">
        <w:rPr>
          <w:rFonts w:ascii="Times New Roman" w:hAnsi="Times New Roman" w:cs="Times New Roman"/>
        </w:rPr>
        <w:t>The survey is conducted on line using Google form. The study is conducted using snowball sampling method/ chain-referral sampling method,</w:t>
      </w:r>
      <w:r w:rsidR="00106613" w:rsidRPr="007D40A5">
        <w:rPr>
          <w:rFonts w:ascii="Times New Roman" w:hAnsi="Times New Roman" w:cs="Times New Roman"/>
        </w:rPr>
        <w:t xml:space="preserve"> which is a non-probability sampling technique also called as chain-referral sampling method. The current respondents make recommendations to acquire new samples for research, which is well suitable for the study </w:t>
      </w:r>
      <w:sdt>
        <w:sdtPr>
          <w:rPr>
            <w:rFonts w:ascii="Times New Roman" w:hAnsi="Times New Roman" w:cs="Times New Roman"/>
          </w:rPr>
          <w:id w:val="-1026095654"/>
          <w:citation/>
        </w:sdtPr>
        <w:sdtContent>
          <w:r w:rsidR="007B182A" w:rsidRPr="007D40A5">
            <w:rPr>
              <w:rFonts w:ascii="Times New Roman" w:hAnsi="Times New Roman" w:cs="Times New Roman"/>
            </w:rPr>
            <w:fldChar w:fldCharType="begin"/>
          </w:r>
          <w:r w:rsidR="007B182A" w:rsidRPr="007D40A5">
            <w:rPr>
              <w:rFonts w:ascii="Times New Roman" w:hAnsi="Times New Roman" w:cs="Times New Roman"/>
            </w:rPr>
            <w:instrText xml:space="preserve"> CITATION Ram20 \l 1033 </w:instrText>
          </w:r>
          <w:r w:rsidR="007B182A" w:rsidRPr="007D40A5">
            <w:rPr>
              <w:rFonts w:ascii="Times New Roman" w:hAnsi="Times New Roman" w:cs="Times New Roman"/>
            </w:rPr>
            <w:fldChar w:fldCharType="separate"/>
          </w:r>
          <w:r w:rsidR="007B182A" w:rsidRPr="007D40A5">
            <w:rPr>
              <w:rFonts w:ascii="Times New Roman" w:hAnsi="Times New Roman" w:cs="Times New Roman"/>
              <w:noProof/>
            </w:rPr>
            <w:t>(Lavuri, 2020)</w:t>
          </w:r>
          <w:r w:rsidR="007B182A" w:rsidRPr="007D40A5">
            <w:rPr>
              <w:rFonts w:ascii="Times New Roman" w:hAnsi="Times New Roman" w:cs="Times New Roman"/>
            </w:rPr>
            <w:fldChar w:fldCharType="end"/>
          </w:r>
        </w:sdtContent>
      </w:sdt>
      <w:r w:rsidR="00106613" w:rsidRPr="007D40A5">
        <w:rPr>
          <w:rFonts w:ascii="Times New Roman" w:hAnsi="Times New Roman" w:cs="Times New Roman"/>
        </w:rPr>
        <w:t xml:space="preserve">The structured questionnaire was sent out to 108 respondents however, only 64 responded. </w:t>
      </w:r>
    </w:p>
    <w:p w14:paraId="08BE9ED3" w14:textId="327A1AA9"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7. Data Analysis:</w:t>
      </w:r>
    </w:p>
    <w:p w14:paraId="4D59FF13"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The demographic profile of respondents is summarized in Table. 1</w:t>
      </w:r>
    </w:p>
    <w:p w14:paraId="7EA49B7C" w14:textId="77777777" w:rsidR="007D40A5" w:rsidRDefault="007D40A5" w:rsidP="007D40A5">
      <w:pPr>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109B5C1D" w14:textId="77777777" w:rsidR="00106613" w:rsidRPr="007D40A5" w:rsidRDefault="00106613" w:rsidP="007D40A5">
      <w:pPr>
        <w:spacing w:after="0" w:line="276" w:lineRule="auto"/>
        <w:jc w:val="both"/>
        <w:rPr>
          <w:rFonts w:ascii="Times New Roman" w:hAnsi="Times New Roman" w:cs="Times New Roman"/>
        </w:rPr>
      </w:pPr>
      <w:r w:rsidRPr="007D40A5">
        <w:rPr>
          <w:rFonts w:ascii="Times New Roman" w:hAnsi="Times New Roman" w:cs="Times New Roman"/>
        </w:rPr>
        <w:t>Table: 1</w:t>
      </w:r>
    </w:p>
    <w:p w14:paraId="115D8397" w14:textId="524294EE" w:rsidR="00106613" w:rsidRPr="007D40A5" w:rsidRDefault="00106613" w:rsidP="007D40A5">
      <w:pPr>
        <w:spacing w:after="0" w:line="276" w:lineRule="auto"/>
        <w:jc w:val="both"/>
        <w:rPr>
          <w:rFonts w:ascii="Times New Roman" w:hAnsi="Times New Roman" w:cs="Times New Roman"/>
        </w:rPr>
      </w:pPr>
      <w:r w:rsidRPr="007D40A5">
        <w:rPr>
          <w:rFonts w:ascii="Times New Roman" w:hAnsi="Times New Roman" w:cs="Times New Roman"/>
        </w:rPr>
        <w:t>Demographic profile of respondents.</w:t>
      </w:r>
    </w:p>
    <w:tbl>
      <w:tblPr>
        <w:tblStyle w:val="PlainTable1"/>
        <w:tblW w:w="9835" w:type="dxa"/>
        <w:tblLook w:val="04A0" w:firstRow="1" w:lastRow="0" w:firstColumn="1" w:lastColumn="0" w:noHBand="0" w:noVBand="1"/>
      </w:tblPr>
      <w:tblGrid>
        <w:gridCol w:w="3369"/>
        <w:gridCol w:w="2409"/>
        <w:gridCol w:w="1701"/>
        <w:gridCol w:w="2356"/>
      </w:tblGrid>
      <w:tr w:rsidR="00106613" w:rsidRPr="007D40A5" w14:paraId="746167DD" w14:textId="77777777" w:rsidTr="0060762A">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538432AE" w14:textId="524294EE"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Characteristics</w:t>
            </w:r>
          </w:p>
        </w:tc>
        <w:tc>
          <w:tcPr>
            <w:tcW w:w="2409" w:type="dxa"/>
          </w:tcPr>
          <w:p w14:paraId="1199176E" w14:textId="77777777" w:rsidR="00106613" w:rsidRPr="007D40A5" w:rsidRDefault="00106613" w:rsidP="007D40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Category</w:t>
            </w:r>
          </w:p>
        </w:tc>
        <w:tc>
          <w:tcPr>
            <w:tcW w:w="1701" w:type="dxa"/>
          </w:tcPr>
          <w:p w14:paraId="39247EC0" w14:textId="77777777" w:rsidR="00106613" w:rsidRPr="007D40A5" w:rsidRDefault="00106613" w:rsidP="007D40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Frequency</w:t>
            </w:r>
          </w:p>
        </w:tc>
        <w:tc>
          <w:tcPr>
            <w:tcW w:w="2356" w:type="dxa"/>
          </w:tcPr>
          <w:p w14:paraId="481F5089" w14:textId="77777777" w:rsidR="00106613" w:rsidRPr="007D40A5" w:rsidRDefault="00106613" w:rsidP="007D40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percentage</w:t>
            </w:r>
          </w:p>
        </w:tc>
      </w:tr>
      <w:tr w:rsidR="00106613" w:rsidRPr="007D40A5" w14:paraId="3B207855" w14:textId="77777777" w:rsidTr="0060762A">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69" w:type="dxa"/>
          </w:tcPr>
          <w:p w14:paraId="57DA9028"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Gender</w:t>
            </w:r>
          </w:p>
        </w:tc>
        <w:tc>
          <w:tcPr>
            <w:tcW w:w="2409" w:type="dxa"/>
          </w:tcPr>
          <w:p w14:paraId="76D92692"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 xml:space="preserve">Male </w:t>
            </w:r>
          </w:p>
        </w:tc>
        <w:tc>
          <w:tcPr>
            <w:tcW w:w="1701" w:type="dxa"/>
          </w:tcPr>
          <w:p w14:paraId="03A9994B"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9</w:t>
            </w:r>
          </w:p>
        </w:tc>
        <w:tc>
          <w:tcPr>
            <w:tcW w:w="2356" w:type="dxa"/>
          </w:tcPr>
          <w:p w14:paraId="1C6A753D"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14.1</w:t>
            </w:r>
          </w:p>
        </w:tc>
      </w:tr>
      <w:tr w:rsidR="00106613" w:rsidRPr="007D40A5" w14:paraId="1E284555"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67B5202E"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2AA0739B"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female</w:t>
            </w:r>
          </w:p>
        </w:tc>
        <w:tc>
          <w:tcPr>
            <w:tcW w:w="1701" w:type="dxa"/>
          </w:tcPr>
          <w:p w14:paraId="687FD48D"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55</w:t>
            </w:r>
          </w:p>
        </w:tc>
        <w:tc>
          <w:tcPr>
            <w:tcW w:w="2356" w:type="dxa"/>
          </w:tcPr>
          <w:p w14:paraId="0B0A1DD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85.9</w:t>
            </w:r>
          </w:p>
        </w:tc>
      </w:tr>
      <w:tr w:rsidR="00106613" w:rsidRPr="007D40A5" w14:paraId="3CAA704A" w14:textId="77777777" w:rsidTr="0060762A">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69" w:type="dxa"/>
          </w:tcPr>
          <w:p w14:paraId="09F8A181"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Age group</w:t>
            </w:r>
          </w:p>
        </w:tc>
        <w:tc>
          <w:tcPr>
            <w:tcW w:w="2409" w:type="dxa"/>
          </w:tcPr>
          <w:p w14:paraId="22587A4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 xml:space="preserve">19-25 </w:t>
            </w:r>
          </w:p>
        </w:tc>
        <w:tc>
          <w:tcPr>
            <w:tcW w:w="1701" w:type="dxa"/>
          </w:tcPr>
          <w:p w14:paraId="3756BF6B"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w:t>
            </w:r>
          </w:p>
        </w:tc>
        <w:tc>
          <w:tcPr>
            <w:tcW w:w="2356" w:type="dxa"/>
          </w:tcPr>
          <w:p w14:paraId="15FA415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15.6</w:t>
            </w:r>
          </w:p>
        </w:tc>
      </w:tr>
      <w:tr w:rsidR="00106613" w:rsidRPr="007D40A5" w14:paraId="634F01D7"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71A2A91C"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083E9C66"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26-35</w:t>
            </w:r>
          </w:p>
        </w:tc>
        <w:tc>
          <w:tcPr>
            <w:tcW w:w="1701" w:type="dxa"/>
          </w:tcPr>
          <w:p w14:paraId="6502A708"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26</w:t>
            </w:r>
          </w:p>
        </w:tc>
        <w:tc>
          <w:tcPr>
            <w:tcW w:w="2356" w:type="dxa"/>
          </w:tcPr>
          <w:p w14:paraId="31CEBDAA"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40.6</w:t>
            </w:r>
          </w:p>
        </w:tc>
      </w:tr>
      <w:tr w:rsidR="00106613" w:rsidRPr="007D40A5" w14:paraId="23F0761A"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69068233"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39BDCA5A"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 xml:space="preserve">36-45 </w:t>
            </w:r>
          </w:p>
        </w:tc>
        <w:tc>
          <w:tcPr>
            <w:tcW w:w="1701" w:type="dxa"/>
          </w:tcPr>
          <w:p w14:paraId="4108A0C8"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18</w:t>
            </w:r>
          </w:p>
        </w:tc>
        <w:tc>
          <w:tcPr>
            <w:tcW w:w="2356" w:type="dxa"/>
          </w:tcPr>
          <w:p w14:paraId="030CFA71"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28.1</w:t>
            </w:r>
          </w:p>
        </w:tc>
      </w:tr>
      <w:tr w:rsidR="00106613" w:rsidRPr="007D40A5" w14:paraId="1834A546" w14:textId="77777777" w:rsidTr="0060762A">
        <w:trPr>
          <w:trHeight w:val="239"/>
        </w:trPr>
        <w:tc>
          <w:tcPr>
            <w:cnfStyle w:val="001000000000" w:firstRow="0" w:lastRow="0" w:firstColumn="1" w:lastColumn="0" w:oddVBand="0" w:evenVBand="0" w:oddHBand="0" w:evenHBand="0" w:firstRowFirstColumn="0" w:firstRowLastColumn="0" w:lastRowFirstColumn="0" w:lastRowLastColumn="0"/>
            <w:tcW w:w="3369" w:type="dxa"/>
          </w:tcPr>
          <w:p w14:paraId="5AEF8E00"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33277C94"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 xml:space="preserve">46-55 </w:t>
            </w:r>
          </w:p>
        </w:tc>
        <w:tc>
          <w:tcPr>
            <w:tcW w:w="1701" w:type="dxa"/>
          </w:tcPr>
          <w:p w14:paraId="0CE306C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7</w:t>
            </w:r>
          </w:p>
        </w:tc>
        <w:tc>
          <w:tcPr>
            <w:tcW w:w="2356" w:type="dxa"/>
          </w:tcPr>
          <w:p w14:paraId="7C88691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10.9</w:t>
            </w:r>
          </w:p>
        </w:tc>
      </w:tr>
      <w:tr w:rsidR="00106613" w:rsidRPr="007D40A5" w14:paraId="05E6CB03"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6B5231B"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5E1090E2"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55 &amp; above</w:t>
            </w:r>
          </w:p>
        </w:tc>
        <w:tc>
          <w:tcPr>
            <w:tcW w:w="1701" w:type="dxa"/>
          </w:tcPr>
          <w:p w14:paraId="3C931248"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w:t>
            </w:r>
          </w:p>
        </w:tc>
        <w:tc>
          <w:tcPr>
            <w:tcW w:w="2356" w:type="dxa"/>
          </w:tcPr>
          <w:p w14:paraId="7131285F"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4.7</w:t>
            </w:r>
          </w:p>
        </w:tc>
      </w:tr>
      <w:tr w:rsidR="00106613" w:rsidRPr="007D40A5" w14:paraId="4379BA4E" w14:textId="77777777" w:rsidTr="0060762A">
        <w:trPr>
          <w:trHeight w:val="239"/>
        </w:trPr>
        <w:tc>
          <w:tcPr>
            <w:cnfStyle w:val="001000000000" w:firstRow="0" w:lastRow="0" w:firstColumn="1" w:lastColumn="0" w:oddVBand="0" w:evenVBand="0" w:oddHBand="0" w:evenHBand="0" w:firstRowFirstColumn="0" w:firstRowLastColumn="0" w:lastRowFirstColumn="0" w:lastRowLastColumn="0"/>
            <w:tcW w:w="3369" w:type="dxa"/>
          </w:tcPr>
          <w:p w14:paraId="0206E75E"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lastRenderedPageBreak/>
              <w:t>Marital status</w:t>
            </w:r>
          </w:p>
        </w:tc>
        <w:tc>
          <w:tcPr>
            <w:tcW w:w="2409" w:type="dxa"/>
          </w:tcPr>
          <w:p w14:paraId="5DE6BA3E"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Married</w:t>
            </w:r>
          </w:p>
        </w:tc>
        <w:tc>
          <w:tcPr>
            <w:tcW w:w="1701" w:type="dxa"/>
          </w:tcPr>
          <w:p w14:paraId="7783C619"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49</w:t>
            </w:r>
          </w:p>
        </w:tc>
        <w:tc>
          <w:tcPr>
            <w:tcW w:w="2356" w:type="dxa"/>
          </w:tcPr>
          <w:p w14:paraId="15539B4E"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76.6</w:t>
            </w:r>
          </w:p>
        </w:tc>
      </w:tr>
      <w:tr w:rsidR="00106613" w:rsidRPr="007D40A5" w14:paraId="55A96236"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FED1A4E"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3616DF41"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Unmarried</w:t>
            </w:r>
          </w:p>
        </w:tc>
        <w:tc>
          <w:tcPr>
            <w:tcW w:w="1701" w:type="dxa"/>
          </w:tcPr>
          <w:p w14:paraId="267F8DF1"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w:t>
            </w:r>
          </w:p>
        </w:tc>
        <w:tc>
          <w:tcPr>
            <w:tcW w:w="2356" w:type="dxa"/>
          </w:tcPr>
          <w:p w14:paraId="06751B6A"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23.4</w:t>
            </w:r>
          </w:p>
        </w:tc>
      </w:tr>
      <w:tr w:rsidR="00106613" w:rsidRPr="007D40A5" w14:paraId="39DAB6B6" w14:textId="77777777" w:rsidTr="0060762A">
        <w:trPr>
          <w:trHeight w:val="345"/>
        </w:trPr>
        <w:tc>
          <w:tcPr>
            <w:cnfStyle w:val="001000000000" w:firstRow="0" w:lastRow="0" w:firstColumn="1" w:lastColumn="0" w:oddVBand="0" w:evenVBand="0" w:oddHBand="0" w:evenHBand="0" w:firstRowFirstColumn="0" w:firstRowLastColumn="0" w:lastRowFirstColumn="0" w:lastRowLastColumn="0"/>
            <w:tcW w:w="3369" w:type="dxa"/>
          </w:tcPr>
          <w:p w14:paraId="5E298E01"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Educational qualification</w:t>
            </w:r>
          </w:p>
        </w:tc>
        <w:tc>
          <w:tcPr>
            <w:tcW w:w="2409" w:type="dxa"/>
          </w:tcPr>
          <w:p w14:paraId="7B3994C6"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SSC</w:t>
            </w:r>
          </w:p>
        </w:tc>
        <w:tc>
          <w:tcPr>
            <w:tcW w:w="1701" w:type="dxa"/>
          </w:tcPr>
          <w:p w14:paraId="6B0D7D04"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w:t>
            </w:r>
          </w:p>
        </w:tc>
        <w:tc>
          <w:tcPr>
            <w:tcW w:w="2356" w:type="dxa"/>
          </w:tcPr>
          <w:p w14:paraId="7F8203DA"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3.1</w:t>
            </w:r>
          </w:p>
        </w:tc>
      </w:tr>
      <w:tr w:rsidR="00106613" w:rsidRPr="007D40A5" w14:paraId="0348E767"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16A028FB"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950D5E4"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Intermediate</w:t>
            </w:r>
          </w:p>
        </w:tc>
        <w:tc>
          <w:tcPr>
            <w:tcW w:w="1701" w:type="dxa"/>
          </w:tcPr>
          <w:p w14:paraId="4D2A41DA"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w:t>
            </w:r>
          </w:p>
        </w:tc>
        <w:tc>
          <w:tcPr>
            <w:tcW w:w="2356" w:type="dxa"/>
          </w:tcPr>
          <w:p w14:paraId="692D209C"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4.7</w:t>
            </w:r>
          </w:p>
        </w:tc>
      </w:tr>
      <w:tr w:rsidR="00106613" w:rsidRPr="007D40A5" w14:paraId="137664A0" w14:textId="77777777" w:rsidTr="0060762A">
        <w:trPr>
          <w:trHeight w:val="239"/>
        </w:trPr>
        <w:tc>
          <w:tcPr>
            <w:cnfStyle w:val="001000000000" w:firstRow="0" w:lastRow="0" w:firstColumn="1" w:lastColumn="0" w:oddVBand="0" w:evenVBand="0" w:oddHBand="0" w:evenHBand="0" w:firstRowFirstColumn="0" w:firstRowLastColumn="0" w:lastRowFirstColumn="0" w:lastRowLastColumn="0"/>
            <w:tcW w:w="3369" w:type="dxa"/>
          </w:tcPr>
          <w:p w14:paraId="1EE20F05"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6166F9ED"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Graduation</w:t>
            </w:r>
          </w:p>
        </w:tc>
        <w:tc>
          <w:tcPr>
            <w:tcW w:w="1701" w:type="dxa"/>
          </w:tcPr>
          <w:p w14:paraId="468ED20A"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25</w:t>
            </w:r>
          </w:p>
        </w:tc>
        <w:tc>
          <w:tcPr>
            <w:tcW w:w="2356" w:type="dxa"/>
          </w:tcPr>
          <w:p w14:paraId="701C9469"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39.1</w:t>
            </w:r>
          </w:p>
        </w:tc>
      </w:tr>
      <w:tr w:rsidR="00106613" w:rsidRPr="007D40A5" w14:paraId="20A4478A"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FFF17EE"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3845DC14"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P.G.</w:t>
            </w:r>
          </w:p>
        </w:tc>
        <w:tc>
          <w:tcPr>
            <w:tcW w:w="1701" w:type="dxa"/>
          </w:tcPr>
          <w:p w14:paraId="6B18C434"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18</w:t>
            </w:r>
          </w:p>
        </w:tc>
        <w:tc>
          <w:tcPr>
            <w:tcW w:w="2356" w:type="dxa"/>
          </w:tcPr>
          <w:p w14:paraId="302BF009"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28.1</w:t>
            </w:r>
          </w:p>
        </w:tc>
      </w:tr>
      <w:tr w:rsidR="00106613" w:rsidRPr="007D40A5" w14:paraId="345C185B"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59592A6F"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4CBDD218"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Above P.G. study</w:t>
            </w:r>
          </w:p>
        </w:tc>
        <w:tc>
          <w:tcPr>
            <w:tcW w:w="1701" w:type="dxa"/>
          </w:tcPr>
          <w:p w14:paraId="2931C088"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16</w:t>
            </w:r>
          </w:p>
        </w:tc>
        <w:tc>
          <w:tcPr>
            <w:tcW w:w="2356" w:type="dxa"/>
          </w:tcPr>
          <w:p w14:paraId="74B3E4C4"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25</w:t>
            </w:r>
          </w:p>
        </w:tc>
      </w:tr>
      <w:tr w:rsidR="00106613" w:rsidRPr="007D40A5" w14:paraId="5A3541CC" w14:textId="77777777" w:rsidTr="0060762A">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369" w:type="dxa"/>
          </w:tcPr>
          <w:p w14:paraId="4C1F3D4A"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Occupation</w:t>
            </w:r>
          </w:p>
        </w:tc>
        <w:tc>
          <w:tcPr>
            <w:tcW w:w="2409" w:type="dxa"/>
          </w:tcPr>
          <w:p w14:paraId="657F1EBD"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Entrepreneur</w:t>
            </w:r>
          </w:p>
        </w:tc>
        <w:tc>
          <w:tcPr>
            <w:tcW w:w="1701" w:type="dxa"/>
          </w:tcPr>
          <w:p w14:paraId="58CB3736"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w:t>
            </w:r>
          </w:p>
        </w:tc>
        <w:tc>
          <w:tcPr>
            <w:tcW w:w="2356" w:type="dxa"/>
          </w:tcPr>
          <w:p w14:paraId="07120AC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7.8</w:t>
            </w:r>
          </w:p>
        </w:tc>
      </w:tr>
      <w:tr w:rsidR="00106613" w:rsidRPr="007D40A5" w14:paraId="394F2E3A"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482A1B75"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26C2402"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Govt. service</w:t>
            </w:r>
          </w:p>
        </w:tc>
        <w:tc>
          <w:tcPr>
            <w:tcW w:w="1701" w:type="dxa"/>
          </w:tcPr>
          <w:p w14:paraId="59AE25A9"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20</w:t>
            </w:r>
          </w:p>
        </w:tc>
        <w:tc>
          <w:tcPr>
            <w:tcW w:w="2356" w:type="dxa"/>
          </w:tcPr>
          <w:p w14:paraId="08E7A26F"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31.3</w:t>
            </w:r>
          </w:p>
        </w:tc>
      </w:tr>
      <w:tr w:rsidR="00106613" w:rsidRPr="007D40A5" w14:paraId="2CB844C2"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DAD3FDD"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6A77BE2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Pvt. service</w:t>
            </w:r>
          </w:p>
        </w:tc>
        <w:tc>
          <w:tcPr>
            <w:tcW w:w="1701" w:type="dxa"/>
          </w:tcPr>
          <w:p w14:paraId="0EC5BE59"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21</w:t>
            </w:r>
          </w:p>
        </w:tc>
        <w:tc>
          <w:tcPr>
            <w:tcW w:w="2356" w:type="dxa"/>
          </w:tcPr>
          <w:p w14:paraId="5324255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32.8</w:t>
            </w:r>
          </w:p>
        </w:tc>
      </w:tr>
      <w:tr w:rsidR="00106613" w:rsidRPr="007D40A5" w14:paraId="3DFF2FCA"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4328006"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0662CD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House wife</w:t>
            </w:r>
          </w:p>
        </w:tc>
        <w:tc>
          <w:tcPr>
            <w:tcW w:w="1701" w:type="dxa"/>
          </w:tcPr>
          <w:p w14:paraId="3AD2F299"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w:t>
            </w:r>
          </w:p>
        </w:tc>
        <w:tc>
          <w:tcPr>
            <w:tcW w:w="2356" w:type="dxa"/>
          </w:tcPr>
          <w:p w14:paraId="49B19DCA"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15.6</w:t>
            </w:r>
          </w:p>
        </w:tc>
      </w:tr>
      <w:tr w:rsidR="00106613" w:rsidRPr="007D40A5" w14:paraId="07A68FA4"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01D93752"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052BFD97"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Student</w:t>
            </w:r>
          </w:p>
        </w:tc>
        <w:tc>
          <w:tcPr>
            <w:tcW w:w="1701" w:type="dxa"/>
          </w:tcPr>
          <w:p w14:paraId="03AC3133"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7</w:t>
            </w:r>
          </w:p>
        </w:tc>
        <w:tc>
          <w:tcPr>
            <w:tcW w:w="2356" w:type="dxa"/>
          </w:tcPr>
          <w:p w14:paraId="7FE8237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10.9</w:t>
            </w:r>
          </w:p>
        </w:tc>
      </w:tr>
      <w:tr w:rsidR="00106613" w:rsidRPr="007D40A5" w14:paraId="4787CC86"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1BE144B2"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2C152A65"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others</w:t>
            </w:r>
          </w:p>
        </w:tc>
        <w:tc>
          <w:tcPr>
            <w:tcW w:w="1701" w:type="dxa"/>
          </w:tcPr>
          <w:p w14:paraId="4308345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w:t>
            </w:r>
          </w:p>
        </w:tc>
        <w:tc>
          <w:tcPr>
            <w:tcW w:w="2356" w:type="dxa"/>
          </w:tcPr>
          <w:p w14:paraId="2CCCCAAB"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1.6</w:t>
            </w:r>
          </w:p>
        </w:tc>
      </w:tr>
      <w:tr w:rsidR="00106613" w:rsidRPr="007D40A5" w14:paraId="109B28C4"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FBE18AE"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Location of residence</w:t>
            </w:r>
          </w:p>
        </w:tc>
        <w:tc>
          <w:tcPr>
            <w:tcW w:w="2409" w:type="dxa"/>
          </w:tcPr>
          <w:p w14:paraId="7AC5A98B"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Rural</w:t>
            </w:r>
          </w:p>
        </w:tc>
        <w:tc>
          <w:tcPr>
            <w:tcW w:w="1701" w:type="dxa"/>
          </w:tcPr>
          <w:p w14:paraId="0C062DA3"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w:t>
            </w:r>
          </w:p>
        </w:tc>
        <w:tc>
          <w:tcPr>
            <w:tcW w:w="2356" w:type="dxa"/>
          </w:tcPr>
          <w:p w14:paraId="64118EAB"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15.6</w:t>
            </w:r>
          </w:p>
        </w:tc>
      </w:tr>
      <w:tr w:rsidR="00106613" w:rsidRPr="007D40A5" w14:paraId="080EE5C8"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B77973C"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25F19CD5"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Semi-urban</w:t>
            </w:r>
          </w:p>
        </w:tc>
        <w:tc>
          <w:tcPr>
            <w:tcW w:w="1701" w:type="dxa"/>
          </w:tcPr>
          <w:p w14:paraId="411A6E85"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w:t>
            </w:r>
          </w:p>
        </w:tc>
        <w:tc>
          <w:tcPr>
            <w:tcW w:w="2356" w:type="dxa"/>
          </w:tcPr>
          <w:p w14:paraId="2E0EC7A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3.1</w:t>
            </w:r>
          </w:p>
        </w:tc>
      </w:tr>
      <w:tr w:rsidR="00106613" w:rsidRPr="007D40A5" w14:paraId="5FDD2D82"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E91EA65"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7ED9FC21"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Urban</w:t>
            </w:r>
          </w:p>
        </w:tc>
        <w:tc>
          <w:tcPr>
            <w:tcW w:w="1701" w:type="dxa"/>
          </w:tcPr>
          <w:p w14:paraId="0BAA7D38"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48</w:t>
            </w:r>
          </w:p>
        </w:tc>
        <w:tc>
          <w:tcPr>
            <w:tcW w:w="2356" w:type="dxa"/>
          </w:tcPr>
          <w:p w14:paraId="2692914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75.0</w:t>
            </w:r>
          </w:p>
        </w:tc>
      </w:tr>
      <w:tr w:rsidR="00106613" w:rsidRPr="007D40A5" w14:paraId="03BB5EE3"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4327BBB4"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6658BC4F"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Metro</w:t>
            </w:r>
          </w:p>
        </w:tc>
        <w:tc>
          <w:tcPr>
            <w:tcW w:w="1701" w:type="dxa"/>
          </w:tcPr>
          <w:p w14:paraId="753D0D52"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w:t>
            </w:r>
          </w:p>
        </w:tc>
        <w:tc>
          <w:tcPr>
            <w:tcW w:w="2356" w:type="dxa"/>
          </w:tcPr>
          <w:p w14:paraId="4234EED6"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6.3</w:t>
            </w:r>
          </w:p>
        </w:tc>
      </w:tr>
      <w:tr w:rsidR="00106613" w:rsidRPr="007D40A5" w14:paraId="67634F50"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4633E775"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Average monthly income</w:t>
            </w:r>
          </w:p>
        </w:tc>
        <w:tc>
          <w:tcPr>
            <w:tcW w:w="2409" w:type="dxa"/>
          </w:tcPr>
          <w:p w14:paraId="504347CC"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Below 10000</w:t>
            </w:r>
          </w:p>
        </w:tc>
        <w:tc>
          <w:tcPr>
            <w:tcW w:w="1701" w:type="dxa"/>
          </w:tcPr>
          <w:p w14:paraId="40264436"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6</w:t>
            </w:r>
          </w:p>
        </w:tc>
        <w:tc>
          <w:tcPr>
            <w:tcW w:w="2356" w:type="dxa"/>
          </w:tcPr>
          <w:p w14:paraId="1713A31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9.4</w:t>
            </w:r>
          </w:p>
        </w:tc>
      </w:tr>
      <w:tr w:rsidR="00106613" w:rsidRPr="007D40A5" w14:paraId="325E3BE1"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67E69A3C"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4B7D866"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10001-20000</w:t>
            </w:r>
          </w:p>
        </w:tc>
        <w:tc>
          <w:tcPr>
            <w:tcW w:w="1701" w:type="dxa"/>
          </w:tcPr>
          <w:p w14:paraId="6BF58A68"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14</w:t>
            </w:r>
          </w:p>
        </w:tc>
        <w:tc>
          <w:tcPr>
            <w:tcW w:w="2356" w:type="dxa"/>
          </w:tcPr>
          <w:p w14:paraId="45CBB151"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21.9</w:t>
            </w:r>
          </w:p>
        </w:tc>
      </w:tr>
      <w:tr w:rsidR="00106613" w:rsidRPr="007D40A5" w14:paraId="2EB677EC"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642BFD34"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069DA543"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20001-30000</w:t>
            </w:r>
          </w:p>
        </w:tc>
        <w:tc>
          <w:tcPr>
            <w:tcW w:w="1701" w:type="dxa"/>
          </w:tcPr>
          <w:p w14:paraId="68D9A7FF"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8</w:t>
            </w:r>
          </w:p>
        </w:tc>
        <w:tc>
          <w:tcPr>
            <w:tcW w:w="2356" w:type="dxa"/>
          </w:tcPr>
          <w:p w14:paraId="010EC55F"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12.5</w:t>
            </w:r>
          </w:p>
        </w:tc>
      </w:tr>
      <w:tr w:rsidR="00106613" w:rsidRPr="007D40A5" w14:paraId="0DEF129C"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9236B3C"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4ED59B40"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30001-40000</w:t>
            </w:r>
          </w:p>
        </w:tc>
        <w:tc>
          <w:tcPr>
            <w:tcW w:w="1701" w:type="dxa"/>
          </w:tcPr>
          <w:p w14:paraId="73B1BC2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14</w:t>
            </w:r>
          </w:p>
        </w:tc>
        <w:tc>
          <w:tcPr>
            <w:tcW w:w="2356" w:type="dxa"/>
          </w:tcPr>
          <w:p w14:paraId="048C1AD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21.9</w:t>
            </w:r>
          </w:p>
        </w:tc>
      </w:tr>
      <w:tr w:rsidR="00106613" w:rsidRPr="007D40A5" w14:paraId="051F71E9"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7A9B65A"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34C55FB5"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40001-60000</w:t>
            </w:r>
          </w:p>
        </w:tc>
        <w:tc>
          <w:tcPr>
            <w:tcW w:w="1701" w:type="dxa"/>
          </w:tcPr>
          <w:p w14:paraId="12F56166"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w:t>
            </w:r>
          </w:p>
        </w:tc>
        <w:tc>
          <w:tcPr>
            <w:tcW w:w="2356" w:type="dxa"/>
          </w:tcPr>
          <w:p w14:paraId="6AA633D5"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15.6</w:t>
            </w:r>
          </w:p>
        </w:tc>
      </w:tr>
      <w:tr w:rsidR="00106613" w:rsidRPr="007D40A5" w14:paraId="5E4C1AC9"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261B0F8"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8CECBD9"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Above 60000</w:t>
            </w:r>
          </w:p>
        </w:tc>
        <w:tc>
          <w:tcPr>
            <w:tcW w:w="1701" w:type="dxa"/>
          </w:tcPr>
          <w:p w14:paraId="506F0EAF"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12</w:t>
            </w:r>
          </w:p>
        </w:tc>
        <w:tc>
          <w:tcPr>
            <w:tcW w:w="2356" w:type="dxa"/>
          </w:tcPr>
          <w:p w14:paraId="4F933B05"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18.8</w:t>
            </w:r>
          </w:p>
        </w:tc>
      </w:tr>
      <w:tr w:rsidR="00106613" w:rsidRPr="007D40A5" w14:paraId="7AFC57A2"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8AC8768"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Earning persons in family</w:t>
            </w:r>
          </w:p>
        </w:tc>
        <w:tc>
          <w:tcPr>
            <w:tcW w:w="2409" w:type="dxa"/>
          </w:tcPr>
          <w:p w14:paraId="7DD37A51"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Single</w:t>
            </w:r>
          </w:p>
        </w:tc>
        <w:tc>
          <w:tcPr>
            <w:tcW w:w="1701" w:type="dxa"/>
          </w:tcPr>
          <w:p w14:paraId="350877F4"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26</w:t>
            </w:r>
          </w:p>
        </w:tc>
        <w:tc>
          <w:tcPr>
            <w:tcW w:w="2356" w:type="dxa"/>
          </w:tcPr>
          <w:p w14:paraId="20EE8F4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40.6</w:t>
            </w:r>
          </w:p>
        </w:tc>
      </w:tr>
      <w:tr w:rsidR="00106613" w:rsidRPr="007D40A5" w14:paraId="79CA43BD"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3DBAD9D0"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4442D30F"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Double</w:t>
            </w:r>
          </w:p>
        </w:tc>
        <w:tc>
          <w:tcPr>
            <w:tcW w:w="1701" w:type="dxa"/>
          </w:tcPr>
          <w:p w14:paraId="52A7BFC3"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35</w:t>
            </w:r>
          </w:p>
        </w:tc>
        <w:tc>
          <w:tcPr>
            <w:tcW w:w="2356" w:type="dxa"/>
          </w:tcPr>
          <w:p w14:paraId="0874897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54.7</w:t>
            </w:r>
          </w:p>
        </w:tc>
      </w:tr>
      <w:tr w:rsidR="00106613" w:rsidRPr="007D40A5" w14:paraId="5AE85F37"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5F959BA0"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09802D9C"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multiple</w:t>
            </w:r>
          </w:p>
        </w:tc>
        <w:tc>
          <w:tcPr>
            <w:tcW w:w="1701" w:type="dxa"/>
          </w:tcPr>
          <w:p w14:paraId="15625D0A"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w:t>
            </w:r>
          </w:p>
        </w:tc>
        <w:tc>
          <w:tcPr>
            <w:tcW w:w="2356" w:type="dxa"/>
          </w:tcPr>
          <w:p w14:paraId="79981847"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4.7</w:t>
            </w:r>
          </w:p>
        </w:tc>
      </w:tr>
      <w:tr w:rsidR="00106613" w:rsidRPr="007D40A5" w14:paraId="26C94FCC"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1F99B1E6"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General expenses for apparels (quarterly)</w:t>
            </w:r>
          </w:p>
        </w:tc>
        <w:tc>
          <w:tcPr>
            <w:tcW w:w="2409" w:type="dxa"/>
          </w:tcPr>
          <w:p w14:paraId="664A9420"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Below 10000</w:t>
            </w:r>
          </w:p>
        </w:tc>
        <w:tc>
          <w:tcPr>
            <w:tcW w:w="1701" w:type="dxa"/>
          </w:tcPr>
          <w:p w14:paraId="56218C14"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34</w:t>
            </w:r>
          </w:p>
        </w:tc>
        <w:tc>
          <w:tcPr>
            <w:tcW w:w="2356" w:type="dxa"/>
          </w:tcPr>
          <w:p w14:paraId="6007D027"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53.1</w:t>
            </w:r>
          </w:p>
        </w:tc>
      </w:tr>
      <w:tr w:rsidR="00106613" w:rsidRPr="007D40A5" w14:paraId="7B039FA3"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1407009B"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6BAEF653"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10000-20000</w:t>
            </w:r>
          </w:p>
        </w:tc>
        <w:tc>
          <w:tcPr>
            <w:tcW w:w="1701" w:type="dxa"/>
          </w:tcPr>
          <w:p w14:paraId="322CBAF3"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22</w:t>
            </w:r>
          </w:p>
        </w:tc>
        <w:tc>
          <w:tcPr>
            <w:tcW w:w="2356" w:type="dxa"/>
          </w:tcPr>
          <w:p w14:paraId="790CCC39"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34.4</w:t>
            </w:r>
          </w:p>
        </w:tc>
      </w:tr>
      <w:tr w:rsidR="00106613" w:rsidRPr="007D40A5" w14:paraId="2B7D3BBB"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55103703"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6A1B3F3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20000-30000</w:t>
            </w:r>
          </w:p>
        </w:tc>
        <w:tc>
          <w:tcPr>
            <w:tcW w:w="1701" w:type="dxa"/>
          </w:tcPr>
          <w:p w14:paraId="3255D623"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8</w:t>
            </w:r>
          </w:p>
        </w:tc>
        <w:tc>
          <w:tcPr>
            <w:tcW w:w="2356" w:type="dxa"/>
          </w:tcPr>
          <w:p w14:paraId="2204C16D"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12.5</w:t>
            </w:r>
          </w:p>
        </w:tc>
      </w:tr>
      <w:tr w:rsidR="00106613" w:rsidRPr="007D40A5" w14:paraId="5416847C"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7E693332" w14:textId="77777777" w:rsidR="00106613" w:rsidRPr="007D40A5" w:rsidRDefault="00106613" w:rsidP="007D40A5">
            <w:pPr>
              <w:spacing w:line="276" w:lineRule="auto"/>
              <w:jc w:val="both"/>
              <w:rPr>
                <w:rFonts w:ascii="Times New Roman" w:hAnsi="Times New Roman" w:cs="Times New Roman"/>
              </w:rPr>
            </w:pPr>
            <w:r w:rsidRPr="007D40A5">
              <w:rPr>
                <w:rFonts w:ascii="Times New Roman" w:hAnsi="Times New Roman" w:cs="Times New Roman"/>
              </w:rPr>
              <w:t>Association with handloom products</w:t>
            </w:r>
          </w:p>
        </w:tc>
        <w:tc>
          <w:tcPr>
            <w:tcW w:w="2409" w:type="dxa"/>
          </w:tcPr>
          <w:p w14:paraId="24DE0332"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Below 1 year</w:t>
            </w:r>
          </w:p>
        </w:tc>
        <w:tc>
          <w:tcPr>
            <w:tcW w:w="1701" w:type="dxa"/>
          </w:tcPr>
          <w:p w14:paraId="742D5CB8"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18</w:t>
            </w:r>
          </w:p>
        </w:tc>
        <w:tc>
          <w:tcPr>
            <w:tcW w:w="2356" w:type="dxa"/>
          </w:tcPr>
          <w:p w14:paraId="0B4AEA98"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28.1</w:t>
            </w:r>
          </w:p>
        </w:tc>
      </w:tr>
      <w:tr w:rsidR="00106613" w:rsidRPr="007D40A5" w14:paraId="048DB5F6"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7EE57CE2"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44F4E343"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1-5 years</w:t>
            </w:r>
          </w:p>
        </w:tc>
        <w:tc>
          <w:tcPr>
            <w:tcW w:w="1701" w:type="dxa"/>
          </w:tcPr>
          <w:p w14:paraId="01BF503E"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24</w:t>
            </w:r>
          </w:p>
        </w:tc>
        <w:tc>
          <w:tcPr>
            <w:tcW w:w="2356" w:type="dxa"/>
          </w:tcPr>
          <w:p w14:paraId="23761844"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37.5</w:t>
            </w:r>
          </w:p>
        </w:tc>
      </w:tr>
      <w:tr w:rsidR="00106613" w:rsidRPr="007D40A5" w14:paraId="24B781B1" w14:textId="77777777" w:rsidTr="0060762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369" w:type="dxa"/>
          </w:tcPr>
          <w:p w14:paraId="4B8A4CE6"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13B4E5AE"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5-10 years</w:t>
            </w:r>
          </w:p>
        </w:tc>
        <w:tc>
          <w:tcPr>
            <w:tcW w:w="1701" w:type="dxa"/>
          </w:tcPr>
          <w:p w14:paraId="1DDBFAB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4</w:t>
            </w:r>
          </w:p>
        </w:tc>
        <w:tc>
          <w:tcPr>
            <w:tcW w:w="2356" w:type="dxa"/>
          </w:tcPr>
          <w:p w14:paraId="1B2CE770" w14:textId="77777777" w:rsidR="00106613" w:rsidRPr="007D40A5" w:rsidRDefault="00106613" w:rsidP="007D40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6.3</w:t>
            </w:r>
          </w:p>
        </w:tc>
      </w:tr>
      <w:tr w:rsidR="00106613" w:rsidRPr="007D40A5" w14:paraId="70DDD3C4" w14:textId="77777777" w:rsidTr="0060762A">
        <w:trPr>
          <w:trHeight w:val="248"/>
        </w:trPr>
        <w:tc>
          <w:tcPr>
            <w:cnfStyle w:val="001000000000" w:firstRow="0" w:lastRow="0" w:firstColumn="1" w:lastColumn="0" w:oddVBand="0" w:evenVBand="0" w:oddHBand="0" w:evenHBand="0" w:firstRowFirstColumn="0" w:firstRowLastColumn="0" w:lastRowFirstColumn="0" w:lastRowLastColumn="0"/>
            <w:tcW w:w="3369" w:type="dxa"/>
          </w:tcPr>
          <w:p w14:paraId="2EF71A26" w14:textId="77777777" w:rsidR="00106613" w:rsidRPr="007D40A5" w:rsidRDefault="00106613" w:rsidP="007D40A5">
            <w:pPr>
              <w:spacing w:line="276" w:lineRule="auto"/>
              <w:jc w:val="both"/>
              <w:rPr>
                <w:rFonts w:ascii="Times New Roman" w:hAnsi="Times New Roman" w:cs="Times New Roman"/>
              </w:rPr>
            </w:pPr>
          </w:p>
        </w:tc>
        <w:tc>
          <w:tcPr>
            <w:tcW w:w="2409" w:type="dxa"/>
          </w:tcPr>
          <w:p w14:paraId="58B2FC25"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10 years &amp; above</w:t>
            </w:r>
          </w:p>
        </w:tc>
        <w:tc>
          <w:tcPr>
            <w:tcW w:w="1701" w:type="dxa"/>
          </w:tcPr>
          <w:p w14:paraId="657FF733"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18</w:t>
            </w:r>
          </w:p>
        </w:tc>
        <w:tc>
          <w:tcPr>
            <w:tcW w:w="2356" w:type="dxa"/>
          </w:tcPr>
          <w:p w14:paraId="793B3E9C" w14:textId="77777777" w:rsidR="00106613" w:rsidRPr="007D40A5" w:rsidRDefault="00106613" w:rsidP="007D40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40A5">
              <w:rPr>
                <w:rFonts w:ascii="Times New Roman" w:hAnsi="Times New Roman" w:cs="Times New Roman"/>
              </w:rPr>
              <w:t>28.1</w:t>
            </w:r>
          </w:p>
        </w:tc>
      </w:tr>
    </w:tbl>
    <w:p w14:paraId="127204F6" w14:textId="77777777" w:rsidR="009A4A59" w:rsidRPr="007D40A5" w:rsidRDefault="009A4A59" w:rsidP="007D40A5">
      <w:pPr>
        <w:spacing w:line="276" w:lineRule="auto"/>
        <w:jc w:val="both"/>
        <w:rPr>
          <w:rFonts w:ascii="Times New Roman" w:hAnsi="Times New Roman" w:cs="Times New Roman"/>
        </w:rPr>
      </w:pPr>
    </w:p>
    <w:p w14:paraId="716D1B87" w14:textId="77777777" w:rsidR="007D40A5" w:rsidRDefault="007D40A5" w:rsidP="007D40A5">
      <w:pPr>
        <w:spacing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2EEB65BD" w14:textId="7B897662" w:rsidR="008C35A3" w:rsidRPr="007D40A5" w:rsidRDefault="008C35A3" w:rsidP="007D40A5">
      <w:pPr>
        <w:spacing w:line="276" w:lineRule="auto"/>
        <w:jc w:val="both"/>
        <w:rPr>
          <w:rFonts w:ascii="Times New Roman" w:hAnsi="Times New Roman" w:cs="Times New Roman"/>
        </w:rPr>
      </w:pPr>
      <w:r w:rsidRPr="007D40A5">
        <w:rPr>
          <w:rFonts w:ascii="Times New Roman" w:hAnsi="Times New Roman" w:cs="Times New Roman"/>
        </w:rPr>
        <w:t xml:space="preserve">Table.1, reveals that majority (85.9%) of the respondents are </w:t>
      </w:r>
      <w:r w:rsidR="00370DB5" w:rsidRPr="007D40A5">
        <w:rPr>
          <w:rFonts w:ascii="Times New Roman" w:hAnsi="Times New Roman" w:cs="Times New Roman"/>
        </w:rPr>
        <w:t>F</w:t>
      </w:r>
      <w:r w:rsidRPr="007D40A5">
        <w:rPr>
          <w:rFonts w:ascii="Times New Roman" w:hAnsi="Times New Roman" w:cs="Times New Roman"/>
        </w:rPr>
        <w:t xml:space="preserve">emale. 40.6% of respondents falls under 26-35 years age group. Most of the respondents (76.6%) are </w:t>
      </w:r>
      <w:r w:rsidR="00370DB5" w:rsidRPr="007D40A5">
        <w:rPr>
          <w:rFonts w:ascii="Times New Roman" w:hAnsi="Times New Roman" w:cs="Times New Roman"/>
        </w:rPr>
        <w:t>M</w:t>
      </w:r>
      <w:r w:rsidRPr="007D40A5">
        <w:rPr>
          <w:rFonts w:ascii="Times New Roman" w:hAnsi="Times New Roman" w:cs="Times New Roman"/>
        </w:rPr>
        <w:t xml:space="preserve">arried, and 39.1% of them are </w:t>
      </w:r>
      <w:r w:rsidR="00370DB5" w:rsidRPr="007D40A5">
        <w:rPr>
          <w:rFonts w:ascii="Times New Roman" w:hAnsi="Times New Roman" w:cs="Times New Roman"/>
        </w:rPr>
        <w:t>G</w:t>
      </w:r>
      <w:r w:rsidRPr="007D40A5">
        <w:rPr>
          <w:rFonts w:ascii="Times New Roman" w:hAnsi="Times New Roman" w:cs="Times New Roman"/>
        </w:rPr>
        <w:t xml:space="preserve">raduates. 32.8% of the respondents are working in the </w:t>
      </w:r>
      <w:r w:rsidR="00370DB5" w:rsidRPr="007D40A5">
        <w:rPr>
          <w:rFonts w:ascii="Times New Roman" w:hAnsi="Times New Roman" w:cs="Times New Roman"/>
        </w:rPr>
        <w:t>P</w:t>
      </w:r>
      <w:r w:rsidRPr="007D40A5">
        <w:rPr>
          <w:rFonts w:ascii="Times New Roman" w:hAnsi="Times New Roman" w:cs="Times New Roman"/>
        </w:rPr>
        <w:t xml:space="preserve">rivate sector. Most of the respondents (75%) are from </w:t>
      </w:r>
      <w:r w:rsidR="00370DB5" w:rsidRPr="007D40A5">
        <w:rPr>
          <w:rFonts w:ascii="Times New Roman" w:hAnsi="Times New Roman" w:cs="Times New Roman"/>
        </w:rPr>
        <w:t>U</w:t>
      </w:r>
      <w:r w:rsidRPr="007D40A5">
        <w:rPr>
          <w:rFonts w:ascii="Times New Roman" w:hAnsi="Times New Roman" w:cs="Times New Roman"/>
        </w:rPr>
        <w:t xml:space="preserve">rban location. Information on average monthly income of respondents revealed that they are either falling </w:t>
      </w:r>
      <w:r w:rsidRPr="007D40A5">
        <w:rPr>
          <w:rFonts w:ascii="Times New Roman" w:hAnsi="Times New Roman" w:cs="Times New Roman"/>
        </w:rPr>
        <w:t xml:space="preserve">in </w:t>
      </w:r>
      <w:r w:rsidR="00370DB5" w:rsidRPr="007D40A5">
        <w:rPr>
          <w:rFonts w:ascii="Times New Roman" w:hAnsi="Times New Roman" w:cs="Times New Roman"/>
        </w:rPr>
        <w:t>₹</w:t>
      </w:r>
      <w:r w:rsidRPr="007D40A5">
        <w:rPr>
          <w:rFonts w:ascii="Times New Roman" w:hAnsi="Times New Roman" w:cs="Times New Roman"/>
        </w:rPr>
        <w:t>10001-</w:t>
      </w:r>
      <w:r w:rsidR="00370DB5" w:rsidRPr="007D40A5">
        <w:rPr>
          <w:rFonts w:ascii="Times New Roman" w:hAnsi="Times New Roman" w:cs="Times New Roman"/>
        </w:rPr>
        <w:t>₹</w:t>
      </w:r>
      <w:r w:rsidRPr="007D40A5">
        <w:rPr>
          <w:rFonts w:ascii="Times New Roman" w:hAnsi="Times New Roman" w:cs="Times New Roman"/>
        </w:rPr>
        <w:t>20000 group or 30001-40000 (21.9%+)</w:t>
      </w:r>
      <w:r w:rsidR="009A4A59" w:rsidRPr="007D40A5">
        <w:rPr>
          <w:rFonts w:ascii="Times New Roman" w:hAnsi="Times New Roman" w:cs="Times New Roman"/>
        </w:rPr>
        <w:t xml:space="preserve"> </w:t>
      </w:r>
      <w:r w:rsidRPr="007D40A5">
        <w:rPr>
          <w:rFonts w:ascii="Times New Roman" w:hAnsi="Times New Roman" w:cs="Times New Roman"/>
        </w:rPr>
        <w:t>are having both and,</w:t>
      </w:r>
    </w:p>
    <w:p w14:paraId="215798E5" w14:textId="4F167BDE" w:rsidR="00BD1578" w:rsidRPr="007D40A5" w:rsidRDefault="008C35A3" w:rsidP="007D40A5">
      <w:pPr>
        <w:spacing w:line="276" w:lineRule="auto"/>
        <w:jc w:val="both"/>
        <w:rPr>
          <w:rFonts w:ascii="Times New Roman" w:hAnsi="Times New Roman" w:cs="Times New Roman"/>
        </w:rPr>
      </w:pPr>
      <w:r w:rsidRPr="007D40A5">
        <w:rPr>
          <w:rFonts w:ascii="Times New Roman" w:hAnsi="Times New Roman" w:cs="Times New Roman"/>
        </w:rPr>
        <w:t xml:space="preserve">54.7% of the respondents are having double income earners in their families. 53.1% of the respondents are spending less than Rs.10000, for apparels in three months. most of the respondents (37.5%) are having 1-5 years of association with handloom products, followed </w:t>
      </w:r>
      <w:r w:rsidRPr="007D40A5">
        <w:rPr>
          <w:rFonts w:ascii="Times New Roman" w:hAnsi="Times New Roman" w:cs="Times New Roman"/>
        </w:rPr>
        <w:lastRenderedPageBreak/>
        <w:t>by 10 years and above and less than one year (28.1%) each.</w:t>
      </w:r>
    </w:p>
    <w:p w14:paraId="62DCD0F8" w14:textId="5DE34C61" w:rsidR="00106613" w:rsidRPr="007D40A5" w:rsidRDefault="0064524B" w:rsidP="007D40A5">
      <w:pPr>
        <w:spacing w:line="276" w:lineRule="auto"/>
        <w:jc w:val="both"/>
        <w:rPr>
          <w:rFonts w:ascii="Times New Roman" w:hAnsi="Times New Roman" w:cs="Times New Roman"/>
        </w:rPr>
      </w:pPr>
      <w:r w:rsidRPr="007D40A5">
        <w:rPr>
          <w:rFonts w:ascii="Times New Roman" w:hAnsi="Times New Roman" w:cs="Times New Roman"/>
        </w:rPr>
        <w:t>A further analysis was done to check the sample adequacy for conducting exploratory factor analysis. The two tests which were conducted are KMO for sample adequacy and Bartlett’s test of Sphericity to know the substantial correlation within the data.</w:t>
      </w:r>
    </w:p>
    <w:p w14:paraId="75B14815" w14:textId="77777777" w:rsidR="00370DB5" w:rsidRPr="007D40A5" w:rsidRDefault="00370DB5" w:rsidP="007D40A5">
      <w:pPr>
        <w:spacing w:line="276" w:lineRule="auto"/>
        <w:jc w:val="both"/>
        <w:rPr>
          <w:rFonts w:ascii="Times New Roman" w:hAnsi="Times New Roman" w:cs="Times New Roman"/>
        </w:rPr>
      </w:pPr>
      <w:r w:rsidRPr="007D40A5">
        <w:rPr>
          <w:rFonts w:ascii="Times New Roman" w:hAnsi="Times New Roman" w:cs="Times New Roman"/>
        </w:rPr>
        <w:t>The values of KMO and Bartlett’s test of Sphericity were 0.768 (the general acceptance index of KMO is over 0.6) and 0.000(Bartlett’s test of Sphericity is below 0.005), which are under acceptable limits. (Hoque, 2016).</w:t>
      </w:r>
    </w:p>
    <w:p w14:paraId="4062F29B" w14:textId="2D274A89" w:rsidR="0064524B" w:rsidRPr="007D40A5" w:rsidRDefault="00370DB5" w:rsidP="007D40A5">
      <w:pPr>
        <w:spacing w:line="276" w:lineRule="auto"/>
        <w:jc w:val="both"/>
        <w:rPr>
          <w:rFonts w:ascii="Times New Roman" w:hAnsi="Times New Roman" w:cs="Times New Roman"/>
        </w:rPr>
      </w:pPr>
      <w:r w:rsidRPr="007D40A5">
        <w:rPr>
          <w:rFonts w:ascii="Times New Roman" w:hAnsi="Times New Roman" w:cs="Times New Roman"/>
        </w:rPr>
        <w:t>The results of the same are shown in Table. 2</w:t>
      </w:r>
    </w:p>
    <w:p w14:paraId="01C60993" w14:textId="77777777" w:rsidR="007D40A5" w:rsidRDefault="007D40A5" w:rsidP="007D40A5">
      <w:pPr>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4F3DAF10" w14:textId="77777777" w:rsidR="0064524B" w:rsidRPr="007D40A5" w:rsidRDefault="0064524B" w:rsidP="007D40A5">
      <w:pPr>
        <w:spacing w:after="0" w:line="276" w:lineRule="auto"/>
        <w:jc w:val="both"/>
        <w:rPr>
          <w:rFonts w:ascii="Times New Roman" w:hAnsi="Times New Roman" w:cs="Times New Roman"/>
        </w:rPr>
      </w:pPr>
      <w:r w:rsidRPr="007D40A5">
        <w:rPr>
          <w:rFonts w:ascii="Times New Roman" w:hAnsi="Times New Roman" w:cs="Times New Roman"/>
        </w:rPr>
        <w:t>Table. 2</w:t>
      </w:r>
    </w:p>
    <w:p w14:paraId="73F6151A" w14:textId="1DD2B1B4" w:rsidR="0064524B" w:rsidRPr="007D40A5" w:rsidRDefault="0064524B" w:rsidP="007D40A5">
      <w:pPr>
        <w:spacing w:after="0" w:line="276" w:lineRule="auto"/>
        <w:jc w:val="both"/>
        <w:rPr>
          <w:rFonts w:ascii="Times New Roman" w:hAnsi="Times New Roman" w:cs="Times New Roman"/>
        </w:rPr>
      </w:pPr>
      <w:r w:rsidRPr="007D40A5">
        <w:rPr>
          <w:rFonts w:ascii="Times New Roman" w:hAnsi="Times New Roman" w:cs="Times New Roman"/>
        </w:rPr>
        <w:t>Results of KMO and Bartlett’s test</w:t>
      </w:r>
    </w:p>
    <w:p w14:paraId="36F80123" w14:textId="77777777" w:rsidR="0064524B" w:rsidRPr="007D40A5" w:rsidRDefault="0064524B" w:rsidP="007D40A5">
      <w:pPr>
        <w:spacing w:after="0" w:line="276" w:lineRule="auto"/>
        <w:jc w:val="both"/>
        <w:rPr>
          <w:rFonts w:ascii="Times New Roman" w:hAnsi="Times New Roman" w:cs="Times New Roman"/>
        </w:rPr>
      </w:pPr>
    </w:p>
    <w:tbl>
      <w:tblPr>
        <w:tblW w:w="7162" w:type="dxa"/>
        <w:tblInd w:w="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00"/>
        <w:gridCol w:w="2832"/>
        <w:gridCol w:w="1330"/>
      </w:tblGrid>
      <w:tr w:rsidR="0064524B" w:rsidRPr="007D40A5" w14:paraId="5715FFA4" w14:textId="77777777" w:rsidTr="0064524B">
        <w:trPr>
          <w:cantSplit/>
          <w:trHeight w:val="525"/>
        </w:trPr>
        <w:tc>
          <w:tcPr>
            <w:tcW w:w="5832" w:type="dxa"/>
            <w:gridSpan w:val="2"/>
            <w:tcBorders>
              <w:top w:val="single" w:sz="16" w:space="0" w:color="000000"/>
              <w:left w:val="single" w:sz="16" w:space="0" w:color="000000"/>
              <w:bottom w:val="nil"/>
              <w:right w:val="nil"/>
            </w:tcBorders>
            <w:shd w:val="clear" w:color="auto" w:fill="FFFFFF"/>
          </w:tcPr>
          <w:p w14:paraId="3DA2DCE9"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Kaiser-Meyer-Olkin Measure of Sampling Adequacy.</w:t>
            </w:r>
          </w:p>
        </w:tc>
        <w:tc>
          <w:tcPr>
            <w:tcW w:w="1330" w:type="dxa"/>
            <w:tcBorders>
              <w:top w:val="single" w:sz="16" w:space="0" w:color="000000"/>
              <w:left w:val="single" w:sz="16" w:space="0" w:color="000000"/>
              <w:bottom w:val="nil"/>
              <w:right w:val="single" w:sz="16" w:space="0" w:color="000000"/>
            </w:tcBorders>
            <w:shd w:val="clear" w:color="auto" w:fill="FFFFFF"/>
            <w:vAlign w:val="center"/>
          </w:tcPr>
          <w:p w14:paraId="2C01AB51"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.768</w:t>
            </w:r>
          </w:p>
        </w:tc>
      </w:tr>
      <w:tr w:rsidR="0064524B" w:rsidRPr="007D40A5" w14:paraId="453F7643" w14:textId="77777777" w:rsidTr="0064524B">
        <w:trPr>
          <w:cantSplit/>
          <w:trHeight w:val="262"/>
        </w:trPr>
        <w:tc>
          <w:tcPr>
            <w:tcW w:w="3000" w:type="dxa"/>
            <w:vMerge w:val="restart"/>
            <w:tcBorders>
              <w:top w:val="nil"/>
              <w:left w:val="single" w:sz="16" w:space="0" w:color="000000"/>
              <w:bottom w:val="single" w:sz="16" w:space="0" w:color="000000"/>
              <w:right w:val="nil"/>
            </w:tcBorders>
            <w:shd w:val="clear" w:color="auto" w:fill="FFFFFF"/>
          </w:tcPr>
          <w:p w14:paraId="01FD1FC8"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Bartlett's Test of Sphericity</w:t>
            </w:r>
          </w:p>
        </w:tc>
        <w:tc>
          <w:tcPr>
            <w:tcW w:w="2832" w:type="dxa"/>
            <w:tcBorders>
              <w:top w:val="nil"/>
              <w:left w:val="nil"/>
              <w:bottom w:val="nil"/>
              <w:right w:val="single" w:sz="16" w:space="0" w:color="000000"/>
            </w:tcBorders>
            <w:shd w:val="clear" w:color="auto" w:fill="FFFFFF"/>
          </w:tcPr>
          <w:p w14:paraId="66B8F007"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Approx. Chi-Square</w:t>
            </w:r>
          </w:p>
        </w:tc>
        <w:tc>
          <w:tcPr>
            <w:tcW w:w="1330" w:type="dxa"/>
            <w:tcBorders>
              <w:top w:val="nil"/>
              <w:left w:val="single" w:sz="16" w:space="0" w:color="000000"/>
              <w:bottom w:val="nil"/>
              <w:right w:val="single" w:sz="16" w:space="0" w:color="000000"/>
            </w:tcBorders>
            <w:shd w:val="clear" w:color="auto" w:fill="FFFFFF"/>
            <w:vAlign w:val="center"/>
          </w:tcPr>
          <w:p w14:paraId="5FDD3B79"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1678.016</w:t>
            </w:r>
          </w:p>
        </w:tc>
      </w:tr>
      <w:tr w:rsidR="0064524B" w:rsidRPr="007D40A5" w14:paraId="02B34AB5" w14:textId="77777777" w:rsidTr="0064524B">
        <w:trPr>
          <w:cantSplit/>
          <w:trHeight w:val="295"/>
        </w:trPr>
        <w:tc>
          <w:tcPr>
            <w:tcW w:w="3000" w:type="dxa"/>
            <w:vMerge/>
            <w:tcBorders>
              <w:top w:val="nil"/>
              <w:left w:val="single" w:sz="16" w:space="0" w:color="000000"/>
              <w:bottom w:val="single" w:sz="16" w:space="0" w:color="000000"/>
              <w:right w:val="nil"/>
            </w:tcBorders>
            <w:shd w:val="clear" w:color="auto" w:fill="FFFFFF"/>
          </w:tcPr>
          <w:p w14:paraId="2EA8B1FF" w14:textId="77777777" w:rsidR="0064524B" w:rsidRPr="007D40A5" w:rsidRDefault="0064524B" w:rsidP="007D40A5">
            <w:pPr>
              <w:autoSpaceDE w:val="0"/>
              <w:autoSpaceDN w:val="0"/>
              <w:adjustRightInd w:val="0"/>
              <w:spacing w:after="0" w:line="276" w:lineRule="auto"/>
              <w:jc w:val="both"/>
              <w:rPr>
                <w:rFonts w:ascii="Times New Roman" w:hAnsi="Times New Roman" w:cs="Times New Roman"/>
                <w:color w:val="000000"/>
              </w:rPr>
            </w:pPr>
          </w:p>
        </w:tc>
        <w:tc>
          <w:tcPr>
            <w:tcW w:w="2832" w:type="dxa"/>
            <w:tcBorders>
              <w:top w:val="nil"/>
              <w:left w:val="nil"/>
              <w:bottom w:val="nil"/>
              <w:right w:val="single" w:sz="16" w:space="0" w:color="000000"/>
            </w:tcBorders>
            <w:shd w:val="clear" w:color="auto" w:fill="FFFFFF"/>
          </w:tcPr>
          <w:p w14:paraId="18C14C52"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proofErr w:type="spellStart"/>
            <w:r w:rsidRPr="007D40A5">
              <w:rPr>
                <w:rFonts w:ascii="Times New Roman" w:hAnsi="Times New Roman" w:cs="Times New Roman"/>
                <w:color w:val="000000"/>
              </w:rPr>
              <w:t>df</w:t>
            </w:r>
            <w:proofErr w:type="spellEnd"/>
          </w:p>
        </w:tc>
        <w:tc>
          <w:tcPr>
            <w:tcW w:w="1330" w:type="dxa"/>
            <w:tcBorders>
              <w:top w:val="nil"/>
              <w:left w:val="single" w:sz="16" w:space="0" w:color="000000"/>
              <w:bottom w:val="nil"/>
              <w:right w:val="single" w:sz="16" w:space="0" w:color="000000"/>
            </w:tcBorders>
            <w:shd w:val="clear" w:color="auto" w:fill="FFFFFF"/>
            <w:vAlign w:val="center"/>
          </w:tcPr>
          <w:p w14:paraId="4A99A09C"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435</w:t>
            </w:r>
          </w:p>
        </w:tc>
      </w:tr>
      <w:tr w:rsidR="0064524B" w:rsidRPr="007D40A5" w14:paraId="64ECDE15" w14:textId="77777777" w:rsidTr="0064524B">
        <w:trPr>
          <w:cantSplit/>
          <w:trHeight w:val="295"/>
        </w:trPr>
        <w:tc>
          <w:tcPr>
            <w:tcW w:w="3000" w:type="dxa"/>
            <w:vMerge/>
            <w:tcBorders>
              <w:top w:val="nil"/>
              <w:left w:val="single" w:sz="16" w:space="0" w:color="000000"/>
              <w:bottom w:val="single" w:sz="16" w:space="0" w:color="000000"/>
              <w:right w:val="nil"/>
            </w:tcBorders>
            <w:shd w:val="clear" w:color="auto" w:fill="FFFFFF"/>
          </w:tcPr>
          <w:p w14:paraId="3345A08D" w14:textId="77777777" w:rsidR="0064524B" w:rsidRPr="007D40A5" w:rsidRDefault="0064524B" w:rsidP="007D40A5">
            <w:pPr>
              <w:autoSpaceDE w:val="0"/>
              <w:autoSpaceDN w:val="0"/>
              <w:adjustRightInd w:val="0"/>
              <w:spacing w:after="0" w:line="276" w:lineRule="auto"/>
              <w:jc w:val="both"/>
              <w:rPr>
                <w:rFonts w:ascii="Times New Roman" w:hAnsi="Times New Roman" w:cs="Times New Roman"/>
                <w:color w:val="000000"/>
              </w:rPr>
            </w:pPr>
          </w:p>
        </w:tc>
        <w:tc>
          <w:tcPr>
            <w:tcW w:w="2832" w:type="dxa"/>
            <w:tcBorders>
              <w:top w:val="nil"/>
              <w:left w:val="nil"/>
              <w:bottom w:val="single" w:sz="16" w:space="0" w:color="000000"/>
              <w:right w:val="single" w:sz="16" w:space="0" w:color="000000"/>
            </w:tcBorders>
            <w:shd w:val="clear" w:color="auto" w:fill="FFFFFF"/>
          </w:tcPr>
          <w:p w14:paraId="112D0DCE"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Sig.</w:t>
            </w:r>
          </w:p>
        </w:tc>
        <w:tc>
          <w:tcPr>
            <w:tcW w:w="1330" w:type="dxa"/>
            <w:tcBorders>
              <w:top w:val="nil"/>
              <w:left w:val="single" w:sz="16" w:space="0" w:color="000000"/>
              <w:bottom w:val="single" w:sz="16" w:space="0" w:color="000000"/>
              <w:right w:val="single" w:sz="16" w:space="0" w:color="000000"/>
            </w:tcBorders>
            <w:shd w:val="clear" w:color="auto" w:fill="FFFFFF"/>
            <w:vAlign w:val="center"/>
          </w:tcPr>
          <w:p w14:paraId="08775462" w14:textId="77777777" w:rsidR="0064524B" w:rsidRPr="007D40A5" w:rsidRDefault="0064524B"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.000</w:t>
            </w:r>
          </w:p>
        </w:tc>
      </w:tr>
    </w:tbl>
    <w:p w14:paraId="7CBBD154" w14:textId="77777777" w:rsidR="007D40A5" w:rsidRDefault="007D40A5" w:rsidP="007D40A5">
      <w:pPr>
        <w:spacing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451CCF3E" w14:textId="739D767D" w:rsidR="00424440" w:rsidRPr="007D40A5" w:rsidRDefault="00EE2D7A" w:rsidP="007D40A5">
      <w:pPr>
        <w:spacing w:line="276" w:lineRule="auto"/>
        <w:jc w:val="both"/>
        <w:rPr>
          <w:rFonts w:ascii="Times New Roman" w:hAnsi="Times New Roman" w:cs="Times New Roman"/>
        </w:rPr>
      </w:pPr>
      <w:r w:rsidRPr="007D40A5">
        <w:rPr>
          <w:rFonts w:ascii="Times New Roman" w:hAnsi="Times New Roman" w:cs="Times New Roman"/>
        </w:rPr>
        <w:t xml:space="preserve">As the sample is adequate, the researcher continued with the factor extraction process by using, total Variance explained statistics to determine the number of significant factors (Yong, 2013). The initial Eigen values less than </w:t>
      </w:r>
      <w:r w:rsidRPr="007D40A5">
        <w:rPr>
          <w:rFonts w:ascii="Times New Roman" w:hAnsi="Times New Roman" w:cs="Times New Roman"/>
        </w:rPr>
        <w:t>1 are not taken into consideration, hence they are not presented in the following Table.3. Results of Factor Extraction and Explained Variance before rotation using PCA are presented in Table. No.3.</w:t>
      </w:r>
    </w:p>
    <w:p w14:paraId="4C5A8D75" w14:textId="77777777" w:rsidR="007D40A5" w:rsidRDefault="007D40A5" w:rsidP="007D40A5">
      <w:pPr>
        <w:autoSpaceDE w:val="0"/>
        <w:autoSpaceDN w:val="0"/>
        <w:adjustRightInd w:val="0"/>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786188F7" w14:textId="77777777" w:rsidR="00E20D4A" w:rsidRPr="007D40A5" w:rsidRDefault="00E20D4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Table. 3</w:t>
      </w:r>
    </w:p>
    <w:p w14:paraId="1CD8E66C" w14:textId="77777777" w:rsidR="00E20D4A" w:rsidRPr="007D40A5" w:rsidRDefault="00E20D4A" w:rsidP="007D40A5">
      <w:pPr>
        <w:spacing w:line="276" w:lineRule="auto"/>
        <w:jc w:val="both"/>
        <w:rPr>
          <w:rFonts w:ascii="Times New Roman" w:hAnsi="Times New Roman" w:cs="Times New Roman"/>
        </w:rPr>
      </w:pPr>
      <w:r w:rsidRPr="007D40A5">
        <w:rPr>
          <w:rFonts w:ascii="Times New Roman" w:hAnsi="Times New Roman" w:cs="Times New Roman"/>
        </w:rPr>
        <w:t>Factor Extraction and Explained Variance Using PCA (Before Rotation)</w:t>
      </w:r>
    </w:p>
    <w:tbl>
      <w:tblPr>
        <w:tblW w:w="521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87"/>
        <w:gridCol w:w="755"/>
        <w:gridCol w:w="934"/>
        <w:gridCol w:w="1167"/>
        <w:gridCol w:w="745"/>
        <w:gridCol w:w="934"/>
        <w:gridCol w:w="1167"/>
        <w:gridCol w:w="635"/>
        <w:gridCol w:w="934"/>
        <w:gridCol w:w="1177"/>
      </w:tblGrid>
      <w:tr w:rsidR="00E20D4A" w:rsidRPr="007D40A5" w14:paraId="6B77068A" w14:textId="77777777" w:rsidTr="00FE084A">
        <w:trPr>
          <w:cantSplit/>
          <w:trHeight w:val="266"/>
        </w:trPr>
        <w:tc>
          <w:tcPr>
            <w:tcW w:w="5000" w:type="pct"/>
            <w:gridSpan w:val="10"/>
            <w:tcBorders>
              <w:top w:val="nil"/>
              <w:left w:val="nil"/>
              <w:bottom w:val="nil"/>
              <w:right w:val="nil"/>
            </w:tcBorders>
            <w:shd w:val="clear" w:color="auto" w:fill="FFFFFF"/>
            <w:vAlign w:val="center"/>
          </w:tcPr>
          <w:p w14:paraId="0C2E68CC" w14:textId="1982CA6B"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b/>
                <w:bCs/>
                <w:color w:val="000000"/>
              </w:rPr>
              <w:t xml:space="preserve">                                                      Total Variance Explained</w:t>
            </w:r>
          </w:p>
        </w:tc>
      </w:tr>
      <w:tr w:rsidR="00E20D4A" w:rsidRPr="007D40A5" w14:paraId="04F51FBF" w14:textId="77777777" w:rsidTr="00FE084A">
        <w:trPr>
          <w:cantSplit/>
          <w:trHeight w:val="540"/>
        </w:trPr>
        <w:tc>
          <w:tcPr>
            <w:tcW w:w="617" w:type="pct"/>
            <w:vMerge w:val="restart"/>
            <w:tcBorders>
              <w:top w:val="single" w:sz="16" w:space="0" w:color="000000"/>
              <w:left w:val="single" w:sz="16" w:space="0" w:color="000000"/>
              <w:bottom w:val="nil"/>
              <w:right w:val="single" w:sz="16" w:space="0" w:color="000000"/>
            </w:tcBorders>
            <w:shd w:val="clear" w:color="auto" w:fill="FFFFFF"/>
            <w:vAlign w:val="bottom"/>
          </w:tcPr>
          <w:p w14:paraId="5042D152"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Component</w:t>
            </w:r>
          </w:p>
        </w:tc>
        <w:tc>
          <w:tcPr>
            <w:tcW w:w="1482" w:type="pct"/>
            <w:gridSpan w:val="3"/>
            <w:tcBorders>
              <w:top w:val="single" w:sz="16" w:space="0" w:color="000000"/>
              <w:left w:val="single" w:sz="16" w:space="0" w:color="000000"/>
            </w:tcBorders>
            <w:shd w:val="clear" w:color="auto" w:fill="FFFFFF"/>
            <w:vAlign w:val="bottom"/>
          </w:tcPr>
          <w:p w14:paraId="2E6513ED"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Initial Eigenvalues</w:t>
            </w:r>
          </w:p>
        </w:tc>
        <w:tc>
          <w:tcPr>
            <w:tcW w:w="1476" w:type="pct"/>
            <w:gridSpan w:val="3"/>
            <w:tcBorders>
              <w:top w:val="single" w:sz="16" w:space="0" w:color="000000"/>
            </w:tcBorders>
            <w:shd w:val="clear" w:color="auto" w:fill="FFFFFF"/>
            <w:vAlign w:val="bottom"/>
          </w:tcPr>
          <w:p w14:paraId="76BA3C7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Extraction Sums of Squared Loadings</w:t>
            </w:r>
          </w:p>
        </w:tc>
        <w:tc>
          <w:tcPr>
            <w:tcW w:w="1424" w:type="pct"/>
            <w:gridSpan w:val="3"/>
            <w:tcBorders>
              <w:top w:val="single" w:sz="16" w:space="0" w:color="000000"/>
            </w:tcBorders>
            <w:shd w:val="clear" w:color="auto" w:fill="FFFFFF"/>
            <w:vAlign w:val="bottom"/>
          </w:tcPr>
          <w:p w14:paraId="61AEAB7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Rotation Sums of Squared Loadings</w:t>
            </w:r>
          </w:p>
        </w:tc>
      </w:tr>
      <w:tr w:rsidR="00FE084A" w:rsidRPr="007D40A5" w14:paraId="6C444DED" w14:textId="77777777" w:rsidTr="00FE084A">
        <w:trPr>
          <w:cantSplit/>
          <w:trHeight w:val="563"/>
        </w:trPr>
        <w:tc>
          <w:tcPr>
            <w:tcW w:w="617" w:type="pct"/>
            <w:vMerge/>
            <w:tcBorders>
              <w:top w:val="single" w:sz="16" w:space="0" w:color="000000"/>
              <w:left w:val="single" w:sz="16" w:space="0" w:color="000000"/>
              <w:bottom w:val="nil"/>
              <w:right w:val="single" w:sz="16" w:space="0" w:color="000000"/>
            </w:tcBorders>
            <w:shd w:val="clear" w:color="auto" w:fill="FFFFFF"/>
            <w:vAlign w:val="bottom"/>
          </w:tcPr>
          <w:p w14:paraId="4ACF8D3F" w14:textId="77777777" w:rsidR="00E20D4A" w:rsidRPr="007D40A5" w:rsidRDefault="00E20D4A" w:rsidP="007D40A5">
            <w:pPr>
              <w:autoSpaceDE w:val="0"/>
              <w:autoSpaceDN w:val="0"/>
              <w:adjustRightInd w:val="0"/>
              <w:spacing w:after="0" w:line="276" w:lineRule="auto"/>
              <w:jc w:val="both"/>
              <w:rPr>
                <w:rFonts w:ascii="Times New Roman" w:hAnsi="Times New Roman" w:cs="Times New Roman"/>
                <w:color w:val="000000"/>
              </w:rPr>
            </w:pPr>
          </w:p>
        </w:tc>
        <w:tc>
          <w:tcPr>
            <w:tcW w:w="391" w:type="pct"/>
            <w:tcBorders>
              <w:left w:val="single" w:sz="16" w:space="0" w:color="000000"/>
              <w:bottom w:val="single" w:sz="16" w:space="0" w:color="000000"/>
            </w:tcBorders>
            <w:shd w:val="clear" w:color="auto" w:fill="FFFFFF"/>
            <w:vAlign w:val="bottom"/>
          </w:tcPr>
          <w:p w14:paraId="176A7FD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Total</w:t>
            </w:r>
          </w:p>
        </w:tc>
        <w:tc>
          <w:tcPr>
            <w:tcW w:w="483" w:type="pct"/>
            <w:tcBorders>
              <w:bottom w:val="single" w:sz="16" w:space="0" w:color="000000"/>
            </w:tcBorders>
            <w:shd w:val="clear" w:color="auto" w:fill="FFFFFF"/>
            <w:vAlign w:val="bottom"/>
          </w:tcPr>
          <w:p w14:paraId="6BB6CEF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 Of Variance</w:t>
            </w:r>
          </w:p>
        </w:tc>
        <w:tc>
          <w:tcPr>
            <w:tcW w:w="607" w:type="pct"/>
            <w:tcBorders>
              <w:bottom w:val="single" w:sz="16" w:space="0" w:color="000000"/>
            </w:tcBorders>
            <w:shd w:val="clear" w:color="auto" w:fill="FFFFFF"/>
            <w:vAlign w:val="bottom"/>
          </w:tcPr>
          <w:p w14:paraId="5F2EC99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Cumulative %</w:t>
            </w:r>
          </w:p>
        </w:tc>
        <w:tc>
          <w:tcPr>
            <w:tcW w:w="386" w:type="pct"/>
            <w:tcBorders>
              <w:bottom w:val="single" w:sz="16" w:space="0" w:color="000000"/>
            </w:tcBorders>
            <w:shd w:val="clear" w:color="auto" w:fill="FFFFFF"/>
            <w:vAlign w:val="bottom"/>
          </w:tcPr>
          <w:p w14:paraId="20F8D3C4"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Total</w:t>
            </w:r>
          </w:p>
        </w:tc>
        <w:tc>
          <w:tcPr>
            <w:tcW w:w="483" w:type="pct"/>
            <w:tcBorders>
              <w:bottom w:val="single" w:sz="16" w:space="0" w:color="000000"/>
            </w:tcBorders>
            <w:shd w:val="clear" w:color="auto" w:fill="FFFFFF"/>
            <w:vAlign w:val="bottom"/>
          </w:tcPr>
          <w:p w14:paraId="04E0D03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 Of Variance</w:t>
            </w:r>
          </w:p>
        </w:tc>
        <w:tc>
          <w:tcPr>
            <w:tcW w:w="606" w:type="pct"/>
            <w:tcBorders>
              <w:bottom w:val="single" w:sz="16" w:space="0" w:color="000000"/>
            </w:tcBorders>
            <w:shd w:val="clear" w:color="auto" w:fill="FFFFFF"/>
            <w:vAlign w:val="bottom"/>
          </w:tcPr>
          <w:p w14:paraId="3FA152F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Cumulative %</w:t>
            </w:r>
          </w:p>
        </w:tc>
        <w:tc>
          <w:tcPr>
            <w:tcW w:w="329" w:type="pct"/>
            <w:tcBorders>
              <w:bottom w:val="single" w:sz="16" w:space="0" w:color="000000"/>
            </w:tcBorders>
            <w:shd w:val="clear" w:color="auto" w:fill="FFFFFF"/>
            <w:vAlign w:val="bottom"/>
          </w:tcPr>
          <w:p w14:paraId="2AF84D9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Total</w:t>
            </w:r>
          </w:p>
        </w:tc>
        <w:tc>
          <w:tcPr>
            <w:tcW w:w="483" w:type="pct"/>
            <w:tcBorders>
              <w:bottom w:val="single" w:sz="16" w:space="0" w:color="000000"/>
            </w:tcBorders>
            <w:shd w:val="clear" w:color="auto" w:fill="FFFFFF"/>
            <w:vAlign w:val="bottom"/>
          </w:tcPr>
          <w:p w14:paraId="12C5190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 Of Variance</w:t>
            </w:r>
          </w:p>
        </w:tc>
        <w:tc>
          <w:tcPr>
            <w:tcW w:w="611" w:type="pct"/>
            <w:tcBorders>
              <w:bottom w:val="single" w:sz="16" w:space="0" w:color="000000"/>
              <w:right w:val="single" w:sz="16" w:space="0" w:color="000000"/>
            </w:tcBorders>
            <w:shd w:val="clear" w:color="auto" w:fill="FFFFFF"/>
            <w:vAlign w:val="bottom"/>
          </w:tcPr>
          <w:p w14:paraId="2E5E21D2"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Cumulative %</w:t>
            </w:r>
          </w:p>
        </w:tc>
      </w:tr>
      <w:tr w:rsidR="00FE084A" w:rsidRPr="007D40A5" w14:paraId="4E618C95" w14:textId="77777777" w:rsidTr="00FE084A">
        <w:trPr>
          <w:cantSplit/>
          <w:trHeight w:val="273"/>
        </w:trPr>
        <w:tc>
          <w:tcPr>
            <w:tcW w:w="617" w:type="pct"/>
            <w:tcBorders>
              <w:top w:val="single" w:sz="16" w:space="0" w:color="000000"/>
              <w:bottom w:val="nil"/>
            </w:tcBorders>
            <w:shd w:val="clear" w:color="auto" w:fill="FFFFFF"/>
          </w:tcPr>
          <w:p w14:paraId="136E78B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w:t>
            </w:r>
          </w:p>
        </w:tc>
        <w:tc>
          <w:tcPr>
            <w:tcW w:w="391" w:type="pct"/>
            <w:tcBorders>
              <w:top w:val="single" w:sz="16" w:space="0" w:color="000000"/>
              <w:left w:val="single" w:sz="16" w:space="0" w:color="000000"/>
              <w:bottom w:val="nil"/>
            </w:tcBorders>
            <w:shd w:val="clear" w:color="auto" w:fill="FFFFFF"/>
            <w:vAlign w:val="center"/>
          </w:tcPr>
          <w:p w14:paraId="101A6CB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11.356</w:t>
            </w:r>
          </w:p>
        </w:tc>
        <w:tc>
          <w:tcPr>
            <w:tcW w:w="483" w:type="pct"/>
            <w:tcBorders>
              <w:top w:val="single" w:sz="16" w:space="0" w:color="000000"/>
              <w:bottom w:val="nil"/>
            </w:tcBorders>
            <w:shd w:val="clear" w:color="auto" w:fill="FFFFFF"/>
            <w:vAlign w:val="center"/>
          </w:tcPr>
          <w:p w14:paraId="60C84BBD"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37.855</w:t>
            </w:r>
          </w:p>
        </w:tc>
        <w:tc>
          <w:tcPr>
            <w:tcW w:w="607" w:type="pct"/>
            <w:tcBorders>
              <w:top w:val="single" w:sz="16" w:space="0" w:color="000000"/>
              <w:bottom w:val="nil"/>
            </w:tcBorders>
            <w:shd w:val="clear" w:color="auto" w:fill="FFFFFF"/>
            <w:vAlign w:val="center"/>
          </w:tcPr>
          <w:p w14:paraId="7F0E8D83"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37.855</w:t>
            </w:r>
          </w:p>
        </w:tc>
        <w:tc>
          <w:tcPr>
            <w:tcW w:w="386" w:type="pct"/>
            <w:tcBorders>
              <w:top w:val="single" w:sz="16" w:space="0" w:color="000000"/>
              <w:bottom w:val="nil"/>
            </w:tcBorders>
            <w:shd w:val="clear" w:color="auto" w:fill="FFFFFF"/>
            <w:vAlign w:val="center"/>
          </w:tcPr>
          <w:p w14:paraId="6C57E47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11.356</w:t>
            </w:r>
          </w:p>
        </w:tc>
        <w:tc>
          <w:tcPr>
            <w:tcW w:w="483" w:type="pct"/>
            <w:tcBorders>
              <w:top w:val="single" w:sz="16" w:space="0" w:color="000000"/>
              <w:bottom w:val="nil"/>
            </w:tcBorders>
            <w:shd w:val="clear" w:color="auto" w:fill="FFFFFF"/>
            <w:vAlign w:val="center"/>
          </w:tcPr>
          <w:p w14:paraId="02E43EBD"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37.855</w:t>
            </w:r>
          </w:p>
        </w:tc>
        <w:tc>
          <w:tcPr>
            <w:tcW w:w="606" w:type="pct"/>
            <w:tcBorders>
              <w:top w:val="single" w:sz="16" w:space="0" w:color="000000"/>
              <w:bottom w:val="nil"/>
            </w:tcBorders>
            <w:shd w:val="clear" w:color="auto" w:fill="FFFFFF"/>
            <w:vAlign w:val="center"/>
          </w:tcPr>
          <w:p w14:paraId="0947913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37.855</w:t>
            </w:r>
          </w:p>
        </w:tc>
        <w:tc>
          <w:tcPr>
            <w:tcW w:w="329" w:type="pct"/>
            <w:tcBorders>
              <w:top w:val="single" w:sz="16" w:space="0" w:color="000000"/>
              <w:bottom w:val="nil"/>
            </w:tcBorders>
            <w:shd w:val="clear" w:color="auto" w:fill="FFFFFF"/>
            <w:vAlign w:val="center"/>
          </w:tcPr>
          <w:p w14:paraId="199B639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6.021</w:t>
            </w:r>
          </w:p>
        </w:tc>
        <w:tc>
          <w:tcPr>
            <w:tcW w:w="483" w:type="pct"/>
            <w:tcBorders>
              <w:top w:val="single" w:sz="16" w:space="0" w:color="000000"/>
              <w:bottom w:val="nil"/>
            </w:tcBorders>
            <w:shd w:val="clear" w:color="auto" w:fill="FFFFFF"/>
            <w:vAlign w:val="center"/>
          </w:tcPr>
          <w:p w14:paraId="7948A2E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20.070</w:t>
            </w:r>
          </w:p>
        </w:tc>
        <w:tc>
          <w:tcPr>
            <w:tcW w:w="611" w:type="pct"/>
            <w:tcBorders>
              <w:top w:val="single" w:sz="16" w:space="0" w:color="000000"/>
              <w:bottom w:val="nil"/>
              <w:right w:val="single" w:sz="16" w:space="0" w:color="000000"/>
            </w:tcBorders>
            <w:shd w:val="clear" w:color="auto" w:fill="FFFFFF"/>
            <w:vAlign w:val="center"/>
          </w:tcPr>
          <w:p w14:paraId="729EBA64"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20.070</w:t>
            </w:r>
          </w:p>
        </w:tc>
      </w:tr>
      <w:tr w:rsidR="00FE084A" w:rsidRPr="007D40A5" w14:paraId="7B829BC3" w14:textId="77777777" w:rsidTr="00FE084A">
        <w:trPr>
          <w:cantSplit/>
          <w:trHeight w:val="266"/>
        </w:trPr>
        <w:tc>
          <w:tcPr>
            <w:tcW w:w="617" w:type="pct"/>
            <w:tcBorders>
              <w:top w:val="nil"/>
              <w:bottom w:val="nil"/>
            </w:tcBorders>
            <w:shd w:val="clear" w:color="auto" w:fill="FFFFFF"/>
          </w:tcPr>
          <w:p w14:paraId="0F5B0C8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w:t>
            </w:r>
          </w:p>
        </w:tc>
        <w:tc>
          <w:tcPr>
            <w:tcW w:w="391" w:type="pct"/>
            <w:tcBorders>
              <w:top w:val="nil"/>
              <w:left w:val="single" w:sz="16" w:space="0" w:color="000000"/>
              <w:bottom w:val="nil"/>
            </w:tcBorders>
            <w:shd w:val="clear" w:color="auto" w:fill="FFFFFF"/>
            <w:vAlign w:val="center"/>
          </w:tcPr>
          <w:p w14:paraId="32FBFC5F"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3.510</w:t>
            </w:r>
          </w:p>
        </w:tc>
        <w:tc>
          <w:tcPr>
            <w:tcW w:w="483" w:type="pct"/>
            <w:tcBorders>
              <w:top w:val="nil"/>
              <w:bottom w:val="nil"/>
            </w:tcBorders>
            <w:shd w:val="clear" w:color="auto" w:fill="FFFFFF"/>
            <w:vAlign w:val="center"/>
          </w:tcPr>
          <w:p w14:paraId="080D88E1"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11.700</w:t>
            </w:r>
          </w:p>
        </w:tc>
        <w:tc>
          <w:tcPr>
            <w:tcW w:w="607" w:type="pct"/>
            <w:tcBorders>
              <w:top w:val="nil"/>
              <w:bottom w:val="nil"/>
            </w:tcBorders>
            <w:shd w:val="clear" w:color="auto" w:fill="FFFFFF"/>
            <w:vAlign w:val="center"/>
          </w:tcPr>
          <w:p w14:paraId="0A48D45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49.554</w:t>
            </w:r>
          </w:p>
        </w:tc>
        <w:tc>
          <w:tcPr>
            <w:tcW w:w="386" w:type="pct"/>
            <w:tcBorders>
              <w:top w:val="nil"/>
              <w:bottom w:val="nil"/>
            </w:tcBorders>
            <w:shd w:val="clear" w:color="auto" w:fill="FFFFFF"/>
            <w:vAlign w:val="center"/>
          </w:tcPr>
          <w:p w14:paraId="2706D4B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3.510</w:t>
            </w:r>
          </w:p>
        </w:tc>
        <w:tc>
          <w:tcPr>
            <w:tcW w:w="483" w:type="pct"/>
            <w:tcBorders>
              <w:top w:val="nil"/>
              <w:bottom w:val="nil"/>
            </w:tcBorders>
            <w:shd w:val="clear" w:color="auto" w:fill="FFFFFF"/>
            <w:vAlign w:val="center"/>
          </w:tcPr>
          <w:p w14:paraId="4C1B326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11.700</w:t>
            </w:r>
          </w:p>
        </w:tc>
        <w:tc>
          <w:tcPr>
            <w:tcW w:w="606" w:type="pct"/>
            <w:tcBorders>
              <w:top w:val="nil"/>
              <w:bottom w:val="nil"/>
            </w:tcBorders>
            <w:shd w:val="clear" w:color="auto" w:fill="FFFFFF"/>
            <w:vAlign w:val="center"/>
          </w:tcPr>
          <w:p w14:paraId="4A6A06B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49.554</w:t>
            </w:r>
          </w:p>
        </w:tc>
        <w:tc>
          <w:tcPr>
            <w:tcW w:w="329" w:type="pct"/>
            <w:tcBorders>
              <w:top w:val="nil"/>
              <w:bottom w:val="nil"/>
            </w:tcBorders>
            <w:shd w:val="clear" w:color="auto" w:fill="FFFFFF"/>
            <w:vAlign w:val="center"/>
          </w:tcPr>
          <w:p w14:paraId="60907E22"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4.931</w:t>
            </w:r>
          </w:p>
        </w:tc>
        <w:tc>
          <w:tcPr>
            <w:tcW w:w="483" w:type="pct"/>
            <w:tcBorders>
              <w:top w:val="nil"/>
              <w:bottom w:val="nil"/>
            </w:tcBorders>
            <w:shd w:val="clear" w:color="auto" w:fill="FFFFFF"/>
            <w:vAlign w:val="center"/>
          </w:tcPr>
          <w:p w14:paraId="2243CE8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16.438</w:t>
            </w:r>
          </w:p>
        </w:tc>
        <w:tc>
          <w:tcPr>
            <w:tcW w:w="611" w:type="pct"/>
            <w:tcBorders>
              <w:top w:val="nil"/>
              <w:bottom w:val="nil"/>
              <w:right w:val="single" w:sz="16" w:space="0" w:color="000000"/>
            </w:tcBorders>
            <w:shd w:val="clear" w:color="auto" w:fill="FFFFFF"/>
            <w:vAlign w:val="center"/>
          </w:tcPr>
          <w:p w14:paraId="1E569AF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36.508</w:t>
            </w:r>
          </w:p>
        </w:tc>
      </w:tr>
      <w:tr w:rsidR="00FE084A" w:rsidRPr="007D40A5" w14:paraId="7F52DF77" w14:textId="77777777" w:rsidTr="00FE084A">
        <w:trPr>
          <w:cantSplit/>
          <w:trHeight w:val="266"/>
        </w:trPr>
        <w:tc>
          <w:tcPr>
            <w:tcW w:w="617" w:type="pct"/>
            <w:tcBorders>
              <w:top w:val="nil"/>
              <w:bottom w:val="nil"/>
            </w:tcBorders>
            <w:shd w:val="clear" w:color="auto" w:fill="FFFFFF"/>
          </w:tcPr>
          <w:p w14:paraId="5C9E78F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w:t>
            </w:r>
          </w:p>
        </w:tc>
        <w:tc>
          <w:tcPr>
            <w:tcW w:w="391" w:type="pct"/>
            <w:tcBorders>
              <w:top w:val="nil"/>
              <w:left w:val="single" w:sz="16" w:space="0" w:color="000000"/>
              <w:bottom w:val="nil"/>
            </w:tcBorders>
            <w:shd w:val="clear" w:color="auto" w:fill="FFFFFF"/>
            <w:vAlign w:val="center"/>
          </w:tcPr>
          <w:p w14:paraId="469419D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2.509</w:t>
            </w:r>
          </w:p>
        </w:tc>
        <w:tc>
          <w:tcPr>
            <w:tcW w:w="483" w:type="pct"/>
            <w:tcBorders>
              <w:top w:val="nil"/>
              <w:bottom w:val="nil"/>
            </w:tcBorders>
            <w:shd w:val="clear" w:color="auto" w:fill="FFFFFF"/>
            <w:vAlign w:val="center"/>
          </w:tcPr>
          <w:p w14:paraId="3AAF183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8.364</w:t>
            </w:r>
          </w:p>
        </w:tc>
        <w:tc>
          <w:tcPr>
            <w:tcW w:w="607" w:type="pct"/>
            <w:tcBorders>
              <w:top w:val="nil"/>
              <w:bottom w:val="nil"/>
            </w:tcBorders>
            <w:shd w:val="clear" w:color="auto" w:fill="FFFFFF"/>
            <w:vAlign w:val="center"/>
          </w:tcPr>
          <w:p w14:paraId="6A4156D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57.918</w:t>
            </w:r>
          </w:p>
        </w:tc>
        <w:tc>
          <w:tcPr>
            <w:tcW w:w="386" w:type="pct"/>
            <w:tcBorders>
              <w:top w:val="nil"/>
              <w:bottom w:val="nil"/>
            </w:tcBorders>
            <w:shd w:val="clear" w:color="auto" w:fill="FFFFFF"/>
            <w:vAlign w:val="center"/>
          </w:tcPr>
          <w:p w14:paraId="67AD53EA"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2.509</w:t>
            </w:r>
          </w:p>
        </w:tc>
        <w:tc>
          <w:tcPr>
            <w:tcW w:w="483" w:type="pct"/>
            <w:tcBorders>
              <w:top w:val="nil"/>
              <w:bottom w:val="nil"/>
            </w:tcBorders>
            <w:shd w:val="clear" w:color="auto" w:fill="FFFFFF"/>
            <w:vAlign w:val="center"/>
          </w:tcPr>
          <w:p w14:paraId="7F7921BA"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8.364</w:t>
            </w:r>
          </w:p>
        </w:tc>
        <w:tc>
          <w:tcPr>
            <w:tcW w:w="606" w:type="pct"/>
            <w:tcBorders>
              <w:top w:val="nil"/>
              <w:bottom w:val="nil"/>
            </w:tcBorders>
            <w:shd w:val="clear" w:color="auto" w:fill="FFFFFF"/>
            <w:vAlign w:val="center"/>
          </w:tcPr>
          <w:p w14:paraId="650FE816"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57.918</w:t>
            </w:r>
          </w:p>
        </w:tc>
        <w:tc>
          <w:tcPr>
            <w:tcW w:w="329" w:type="pct"/>
            <w:tcBorders>
              <w:top w:val="nil"/>
              <w:bottom w:val="nil"/>
            </w:tcBorders>
            <w:shd w:val="clear" w:color="auto" w:fill="FFFFFF"/>
            <w:vAlign w:val="center"/>
          </w:tcPr>
          <w:p w14:paraId="2E47763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3.400</w:t>
            </w:r>
          </w:p>
        </w:tc>
        <w:tc>
          <w:tcPr>
            <w:tcW w:w="483" w:type="pct"/>
            <w:tcBorders>
              <w:top w:val="nil"/>
              <w:bottom w:val="nil"/>
            </w:tcBorders>
            <w:shd w:val="clear" w:color="auto" w:fill="FFFFFF"/>
            <w:vAlign w:val="center"/>
          </w:tcPr>
          <w:p w14:paraId="068F4792"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11.334</w:t>
            </w:r>
          </w:p>
        </w:tc>
        <w:tc>
          <w:tcPr>
            <w:tcW w:w="611" w:type="pct"/>
            <w:tcBorders>
              <w:top w:val="nil"/>
              <w:bottom w:val="nil"/>
              <w:right w:val="single" w:sz="16" w:space="0" w:color="000000"/>
            </w:tcBorders>
            <w:shd w:val="clear" w:color="auto" w:fill="FFFFFF"/>
            <w:vAlign w:val="center"/>
          </w:tcPr>
          <w:p w14:paraId="41B95DDE"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47.842</w:t>
            </w:r>
          </w:p>
        </w:tc>
      </w:tr>
      <w:tr w:rsidR="00FE084A" w:rsidRPr="007D40A5" w14:paraId="7F43F683" w14:textId="77777777" w:rsidTr="00FE084A">
        <w:trPr>
          <w:cantSplit/>
          <w:trHeight w:val="266"/>
        </w:trPr>
        <w:tc>
          <w:tcPr>
            <w:tcW w:w="617" w:type="pct"/>
            <w:tcBorders>
              <w:top w:val="nil"/>
              <w:bottom w:val="nil"/>
            </w:tcBorders>
            <w:shd w:val="clear" w:color="auto" w:fill="FFFFFF"/>
          </w:tcPr>
          <w:p w14:paraId="2953E5E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w:t>
            </w:r>
          </w:p>
        </w:tc>
        <w:tc>
          <w:tcPr>
            <w:tcW w:w="391" w:type="pct"/>
            <w:tcBorders>
              <w:top w:val="nil"/>
              <w:left w:val="single" w:sz="16" w:space="0" w:color="000000"/>
              <w:bottom w:val="nil"/>
            </w:tcBorders>
            <w:shd w:val="clear" w:color="auto" w:fill="FFFFFF"/>
            <w:vAlign w:val="center"/>
          </w:tcPr>
          <w:p w14:paraId="12A854C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2.072</w:t>
            </w:r>
          </w:p>
        </w:tc>
        <w:tc>
          <w:tcPr>
            <w:tcW w:w="483" w:type="pct"/>
            <w:tcBorders>
              <w:top w:val="nil"/>
              <w:bottom w:val="nil"/>
            </w:tcBorders>
            <w:shd w:val="clear" w:color="auto" w:fill="FFFFFF"/>
            <w:vAlign w:val="center"/>
          </w:tcPr>
          <w:p w14:paraId="5EC9C33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6.907</w:t>
            </w:r>
          </w:p>
        </w:tc>
        <w:tc>
          <w:tcPr>
            <w:tcW w:w="607" w:type="pct"/>
            <w:tcBorders>
              <w:top w:val="nil"/>
              <w:bottom w:val="nil"/>
            </w:tcBorders>
            <w:shd w:val="clear" w:color="auto" w:fill="FFFFFF"/>
            <w:vAlign w:val="center"/>
          </w:tcPr>
          <w:p w14:paraId="7D52FC2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64.825</w:t>
            </w:r>
          </w:p>
        </w:tc>
        <w:tc>
          <w:tcPr>
            <w:tcW w:w="386" w:type="pct"/>
            <w:tcBorders>
              <w:top w:val="nil"/>
              <w:bottom w:val="nil"/>
            </w:tcBorders>
            <w:shd w:val="clear" w:color="auto" w:fill="FFFFFF"/>
            <w:vAlign w:val="center"/>
          </w:tcPr>
          <w:p w14:paraId="73A068F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2.072</w:t>
            </w:r>
          </w:p>
        </w:tc>
        <w:tc>
          <w:tcPr>
            <w:tcW w:w="483" w:type="pct"/>
            <w:tcBorders>
              <w:top w:val="nil"/>
              <w:bottom w:val="nil"/>
            </w:tcBorders>
            <w:shd w:val="clear" w:color="auto" w:fill="FFFFFF"/>
            <w:vAlign w:val="center"/>
          </w:tcPr>
          <w:p w14:paraId="6BE6BA4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6.907</w:t>
            </w:r>
          </w:p>
        </w:tc>
        <w:tc>
          <w:tcPr>
            <w:tcW w:w="606" w:type="pct"/>
            <w:tcBorders>
              <w:top w:val="nil"/>
              <w:bottom w:val="nil"/>
            </w:tcBorders>
            <w:shd w:val="clear" w:color="auto" w:fill="FFFFFF"/>
            <w:vAlign w:val="center"/>
          </w:tcPr>
          <w:p w14:paraId="0D85B9DF"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64.825</w:t>
            </w:r>
          </w:p>
        </w:tc>
        <w:tc>
          <w:tcPr>
            <w:tcW w:w="329" w:type="pct"/>
            <w:tcBorders>
              <w:top w:val="nil"/>
              <w:bottom w:val="nil"/>
            </w:tcBorders>
            <w:shd w:val="clear" w:color="auto" w:fill="FFFFFF"/>
            <w:vAlign w:val="center"/>
          </w:tcPr>
          <w:p w14:paraId="5E3865C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3.123</w:t>
            </w:r>
          </w:p>
        </w:tc>
        <w:tc>
          <w:tcPr>
            <w:tcW w:w="483" w:type="pct"/>
            <w:tcBorders>
              <w:top w:val="nil"/>
              <w:bottom w:val="nil"/>
            </w:tcBorders>
            <w:shd w:val="clear" w:color="auto" w:fill="FFFFFF"/>
            <w:vAlign w:val="center"/>
          </w:tcPr>
          <w:p w14:paraId="34A5148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10.410</w:t>
            </w:r>
          </w:p>
        </w:tc>
        <w:tc>
          <w:tcPr>
            <w:tcW w:w="611" w:type="pct"/>
            <w:tcBorders>
              <w:top w:val="nil"/>
              <w:bottom w:val="nil"/>
              <w:right w:val="single" w:sz="16" w:space="0" w:color="000000"/>
            </w:tcBorders>
            <w:shd w:val="clear" w:color="auto" w:fill="FFFFFF"/>
            <w:vAlign w:val="center"/>
          </w:tcPr>
          <w:p w14:paraId="3C115057"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58.252</w:t>
            </w:r>
          </w:p>
        </w:tc>
      </w:tr>
      <w:tr w:rsidR="00FE084A" w:rsidRPr="007D40A5" w14:paraId="43479E22" w14:textId="77777777" w:rsidTr="00FE084A">
        <w:trPr>
          <w:cantSplit/>
          <w:trHeight w:val="266"/>
        </w:trPr>
        <w:tc>
          <w:tcPr>
            <w:tcW w:w="617" w:type="pct"/>
            <w:tcBorders>
              <w:top w:val="nil"/>
              <w:bottom w:val="nil"/>
            </w:tcBorders>
            <w:shd w:val="clear" w:color="auto" w:fill="FFFFFF"/>
          </w:tcPr>
          <w:p w14:paraId="6D5508C8"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5</w:t>
            </w:r>
          </w:p>
        </w:tc>
        <w:tc>
          <w:tcPr>
            <w:tcW w:w="391" w:type="pct"/>
            <w:tcBorders>
              <w:top w:val="nil"/>
              <w:left w:val="single" w:sz="16" w:space="0" w:color="000000"/>
              <w:bottom w:val="nil"/>
            </w:tcBorders>
            <w:shd w:val="clear" w:color="auto" w:fill="FFFFFF"/>
            <w:vAlign w:val="center"/>
          </w:tcPr>
          <w:p w14:paraId="723ED0F9"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1.487</w:t>
            </w:r>
          </w:p>
        </w:tc>
        <w:tc>
          <w:tcPr>
            <w:tcW w:w="483" w:type="pct"/>
            <w:tcBorders>
              <w:top w:val="nil"/>
              <w:bottom w:val="nil"/>
            </w:tcBorders>
            <w:shd w:val="clear" w:color="auto" w:fill="FFFFFF"/>
            <w:vAlign w:val="center"/>
          </w:tcPr>
          <w:p w14:paraId="6EE3C51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4.957</w:t>
            </w:r>
          </w:p>
        </w:tc>
        <w:tc>
          <w:tcPr>
            <w:tcW w:w="607" w:type="pct"/>
            <w:tcBorders>
              <w:top w:val="nil"/>
              <w:bottom w:val="nil"/>
            </w:tcBorders>
            <w:shd w:val="clear" w:color="auto" w:fill="FFFFFF"/>
            <w:vAlign w:val="center"/>
          </w:tcPr>
          <w:p w14:paraId="330CB4B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69.782</w:t>
            </w:r>
          </w:p>
        </w:tc>
        <w:tc>
          <w:tcPr>
            <w:tcW w:w="386" w:type="pct"/>
            <w:tcBorders>
              <w:top w:val="nil"/>
              <w:bottom w:val="nil"/>
            </w:tcBorders>
            <w:shd w:val="clear" w:color="auto" w:fill="FFFFFF"/>
            <w:vAlign w:val="center"/>
          </w:tcPr>
          <w:p w14:paraId="097E5EC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1.487</w:t>
            </w:r>
          </w:p>
        </w:tc>
        <w:tc>
          <w:tcPr>
            <w:tcW w:w="483" w:type="pct"/>
            <w:tcBorders>
              <w:top w:val="nil"/>
              <w:bottom w:val="nil"/>
            </w:tcBorders>
            <w:shd w:val="clear" w:color="auto" w:fill="FFFFFF"/>
            <w:vAlign w:val="center"/>
          </w:tcPr>
          <w:p w14:paraId="5005A60B"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4.957</w:t>
            </w:r>
          </w:p>
        </w:tc>
        <w:tc>
          <w:tcPr>
            <w:tcW w:w="606" w:type="pct"/>
            <w:tcBorders>
              <w:top w:val="nil"/>
              <w:bottom w:val="nil"/>
            </w:tcBorders>
            <w:shd w:val="clear" w:color="auto" w:fill="FFFFFF"/>
            <w:vAlign w:val="center"/>
          </w:tcPr>
          <w:p w14:paraId="03BFD9FA"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69.782</w:t>
            </w:r>
          </w:p>
        </w:tc>
        <w:tc>
          <w:tcPr>
            <w:tcW w:w="329" w:type="pct"/>
            <w:tcBorders>
              <w:top w:val="nil"/>
              <w:bottom w:val="nil"/>
            </w:tcBorders>
            <w:shd w:val="clear" w:color="auto" w:fill="FFFFFF"/>
            <w:vAlign w:val="center"/>
          </w:tcPr>
          <w:p w14:paraId="721A0776"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2.735</w:t>
            </w:r>
          </w:p>
        </w:tc>
        <w:tc>
          <w:tcPr>
            <w:tcW w:w="483" w:type="pct"/>
            <w:tcBorders>
              <w:top w:val="nil"/>
              <w:bottom w:val="nil"/>
            </w:tcBorders>
            <w:shd w:val="clear" w:color="auto" w:fill="FFFFFF"/>
            <w:vAlign w:val="center"/>
          </w:tcPr>
          <w:p w14:paraId="6B9D2A2F"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9.116</w:t>
            </w:r>
          </w:p>
        </w:tc>
        <w:tc>
          <w:tcPr>
            <w:tcW w:w="611" w:type="pct"/>
            <w:tcBorders>
              <w:top w:val="nil"/>
              <w:bottom w:val="nil"/>
              <w:right w:val="single" w:sz="16" w:space="0" w:color="000000"/>
            </w:tcBorders>
            <w:shd w:val="clear" w:color="auto" w:fill="FFFFFF"/>
            <w:vAlign w:val="center"/>
          </w:tcPr>
          <w:p w14:paraId="076831B5"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67.368</w:t>
            </w:r>
          </w:p>
        </w:tc>
      </w:tr>
      <w:tr w:rsidR="00FE084A" w:rsidRPr="007D40A5" w14:paraId="527FC7FE" w14:textId="77777777" w:rsidTr="00BE41E6">
        <w:trPr>
          <w:cantSplit/>
          <w:trHeight w:val="266"/>
        </w:trPr>
        <w:tc>
          <w:tcPr>
            <w:tcW w:w="617" w:type="pct"/>
            <w:tcBorders>
              <w:top w:val="nil"/>
              <w:bottom w:val="single" w:sz="4" w:space="0" w:color="auto"/>
            </w:tcBorders>
            <w:shd w:val="clear" w:color="auto" w:fill="FFFFFF"/>
          </w:tcPr>
          <w:p w14:paraId="2D8A4CBA"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w:t>
            </w:r>
          </w:p>
        </w:tc>
        <w:tc>
          <w:tcPr>
            <w:tcW w:w="391" w:type="pct"/>
            <w:tcBorders>
              <w:top w:val="nil"/>
              <w:left w:val="single" w:sz="16" w:space="0" w:color="000000"/>
              <w:bottom w:val="single" w:sz="4" w:space="0" w:color="auto"/>
            </w:tcBorders>
            <w:shd w:val="clear" w:color="auto" w:fill="FFFFFF"/>
            <w:vAlign w:val="center"/>
          </w:tcPr>
          <w:p w14:paraId="2DAE5543"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1.279</w:t>
            </w:r>
          </w:p>
        </w:tc>
        <w:tc>
          <w:tcPr>
            <w:tcW w:w="483" w:type="pct"/>
            <w:tcBorders>
              <w:top w:val="nil"/>
              <w:bottom w:val="single" w:sz="4" w:space="0" w:color="auto"/>
            </w:tcBorders>
            <w:shd w:val="clear" w:color="auto" w:fill="FFFFFF"/>
            <w:vAlign w:val="center"/>
          </w:tcPr>
          <w:p w14:paraId="1409AF14"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4.263</w:t>
            </w:r>
          </w:p>
        </w:tc>
        <w:tc>
          <w:tcPr>
            <w:tcW w:w="607" w:type="pct"/>
            <w:tcBorders>
              <w:top w:val="nil"/>
              <w:bottom w:val="single" w:sz="4" w:space="0" w:color="auto"/>
            </w:tcBorders>
            <w:shd w:val="clear" w:color="auto" w:fill="FFFFFF"/>
            <w:vAlign w:val="center"/>
          </w:tcPr>
          <w:p w14:paraId="528E4D88"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74.045</w:t>
            </w:r>
          </w:p>
        </w:tc>
        <w:tc>
          <w:tcPr>
            <w:tcW w:w="386" w:type="pct"/>
            <w:tcBorders>
              <w:top w:val="nil"/>
              <w:bottom w:val="single" w:sz="4" w:space="0" w:color="auto"/>
            </w:tcBorders>
            <w:shd w:val="clear" w:color="auto" w:fill="FFFFFF"/>
            <w:vAlign w:val="center"/>
          </w:tcPr>
          <w:p w14:paraId="38414E3F"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1.279</w:t>
            </w:r>
          </w:p>
        </w:tc>
        <w:tc>
          <w:tcPr>
            <w:tcW w:w="483" w:type="pct"/>
            <w:tcBorders>
              <w:top w:val="nil"/>
              <w:bottom w:val="single" w:sz="4" w:space="0" w:color="auto"/>
            </w:tcBorders>
            <w:shd w:val="clear" w:color="auto" w:fill="FFFFFF"/>
            <w:vAlign w:val="center"/>
          </w:tcPr>
          <w:p w14:paraId="3C6399AF"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4.263</w:t>
            </w:r>
          </w:p>
        </w:tc>
        <w:tc>
          <w:tcPr>
            <w:tcW w:w="606" w:type="pct"/>
            <w:tcBorders>
              <w:top w:val="nil"/>
              <w:bottom w:val="single" w:sz="4" w:space="0" w:color="auto"/>
            </w:tcBorders>
            <w:shd w:val="clear" w:color="auto" w:fill="FFFFFF"/>
            <w:vAlign w:val="center"/>
          </w:tcPr>
          <w:p w14:paraId="540B9D66"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74.045</w:t>
            </w:r>
          </w:p>
        </w:tc>
        <w:tc>
          <w:tcPr>
            <w:tcW w:w="329" w:type="pct"/>
            <w:tcBorders>
              <w:top w:val="nil"/>
              <w:bottom w:val="single" w:sz="4" w:space="0" w:color="auto"/>
            </w:tcBorders>
            <w:shd w:val="clear" w:color="auto" w:fill="FFFFFF"/>
            <w:vAlign w:val="center"/>
          </w:tcPr>
          <w:p w14:paraId="5CA22F30"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2.003</w:t>
            </w:r>
          </w:p>
        </w:tc>
        <w:tc>
          <w:tcPr>
            <w:tcW w:w="483" w:type="pct"/>
            <w:tcBorders>
              <w:top w:val="nil"/>
              <w:bottom w:val="single" w:sz="4" w:space="0" w:color="auto"/>
            </w:tcBorders>
            <w:shd w:val="clear" w:color="auto" w:fill="FFFFFF"/>
            <w:vAlign w:val="center"/>
          </w:tcPr>
          <w:p w14:paraId="54F93C2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6.677</w:t>
            </w:r>
          </w:p>
        </w:tc>
        <w:tc>
          <w:tcPr>
            <w:tcW w:w="611" w:type="pct"/>
            <w:tcBorders>
              <w:top w:val="nil"/>
              <w:bottom w:val="single" w:sz="4" w:space="0" w:color="auto"/>
              <w:right w:val="single" w:sz="16" w:space="0" w:color="000000"/>
            </w:tcBorders>
            <w:shd w:val="clear" w:color="auto" w:fill="FFFFFF"/>
            <w:vAlign w:val="center"/>
          </w:tcPr>
          <w:p w14:paraId="788647DC" w14:textId="77777777" w:rsidR="00E20D4A" w:rsidRPr="007D40A5" w:rsidRDefault="00E20D4A" w:rsidP="007D40A5">
            <w:pPr>
              <w:autoSpaceDE w:val="0"/>
              <w:autoSpaceDN w:val="0"/>
              <w:adjustRightInd w:val="0"/>
              <w:spacing w:after="0" w:line="276" w:lineRule="auto"/>
              <w:ind w:left="60" w:right="60"/>
              <w:jc w:val="both"/>
              <w:rPr>
                <w:rFonts w:ascii="Times New Roman" w:hAnsi="Times New Roman" w:cs="Times New Roman"/>
                <w:color w:val="000000"/>
              </w:rPr>
            </w:pPr>
            <w:r w:rsidRPr="007D40A5">
              <w:rPr>
                <w:rFonts w:ascii="Times New Roman" w:hAnsi="Times New Roman" w:cs="Times New Roman"/>
                <w:color w:val="000000"/>
              </w:rPr>
              <w:t>74.045</w:t>
            </w:r>
          </w:p>
        </w:tc>
      </w:tr>
    </w:tbl>
    <w:p w14:paraId="021E9175" w14:textId="77777777" w:rsidR="00543146" w:rsidRPr="007D40A5" w:rsidRDefault="00543146" w:rsidP="007D40A5">
      <w:pPr>
        <w:autoSpaceDE w:val="0"/>
        <w:autoSpaceDN w:val="0"/>
        <w:adjustRightInd w:val="0"/>
        <w:spacing w:after="0" w:line="276" w:lineRule="auto"/>
        <w:jc w:val="both"/>
        <w:rPr>
          <w:rFonts w:ascii="Times New Roman" w:hAnsi="Times New Roman" w:cs="Times New Roman"/>
        </w:rPr>
      </w:pPr>
    </w:p>
    <w:p w14:paraId="0FADBEF0" w14:textId="77777777" w:rsidR="007D40A5" w:rsidRDefault="007D40A5" w:rsidP="007D40A5">
      <w:pPr>
        <w:autoSpaceDE w:val="0"/>
        <w:autoSpaceDN w:val="0"/>
        <w:adjustRightInd w:val="0"/>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7A79340C" w14:textId="100A9C65" w:rsidR="00424440" w:rsidRPr="007D40A5" w:rsidRDefault="00FE084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Extraction method: PCA</w:t>
      </w:r>
      <w:r w:rsidR="00B076D6" w:rsidRPr="007D40A5">
        <w:rPr>
          <w:rFonts w:ascii="Times New Roman" w:hAnsi="Times New Roman" w:cs="Times New Roman"/>
        </w:rPr>
        <w:t xml:space="preserve">; </w:t>
      </w:r>
      <w:r w:rsidRPr="007D40A5">
        <w:rPr>
          <w:rFonts w:ascii="Times New Roman" w:hAnsi="Times New Roman" w:cs="Times New Roman"/>
        </w:rPr>
        <w:t>Note: Truncated SPSS output for the total variance explained for extracted factors.</w:t>
      </w:r>
    </w:p>
    <w:p w14:paraId="07A71B76" w14:textId="77777777" w:rsidR="00697C19" w:rsidRPr="007D40A5" w:rsidRDefault="00697C19" w:rsidP="007D40A5">
      <w:pPr>
        <w:autoSpaceDE w:val="0"/>
        <w:autoSpaceDN w:val="0"/>
        <w:adjustRightInd w:val="0"/>
        <w:spacing w:after="0" w:line="276" w:lineRule="auto"/>
        <w:jc w:val="both"/>
        <w:rPr>
          <w:rFonts w:ascii="Times New Roman" w:hAnsi="Times New Roman" w:cs="Times New Roman"/>
        </w:rPr>
      </w:pPr>
    </w:p>
    <w:p w14:paraId="677184C4" w14:textId="77D37E74"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From Table. 3, the output tells that the EFA extracted 6 dimensions/factors/components with</w:t>
      </w:r>
    </w:p>
    <w:p w14:paraId="08FF3058"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eigen value 11.356 for component 1, 3.510 for component 2, 2.509 for component 3, 2.072</w:t>
      </w:r>
    </w:p>
    <w:p w14:paraId="40EE4AFA"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for component 4, 1.487 for component 5 and 1.279 for component 6. So, the study shows that</w:t>
      </w:r>
    </w:p>
    <w:p w14:paraId="10BF3CB4"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items are grouped into 6 components and would be considered for further analysis. The total</w:t>
      </w:r>
    </w:p>
    <w:p w14:paraId="13887DBD"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variance explained by the 6 components is 74.045%.</w:t>
      </w:r>
    </w:p>
    <w:p w14:paraId="0B0EADF5"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p>
    <w:p w14:paraId="764C85E9" w14:textId="2DF780A3"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To know the rotated eigen values and to determine the number of significant factors</w:t>
      </w:r>
    </w:p>
    <w:p w14:paraId="1C69E653" w14:textId="50E4F07A" w:rsidR="00B076D6" w:rsidRPr="007D40A5" w:rsidRDefault="00B076D6"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underlying in the items, scree plot is used and shown in Diagram. 1</w:t>
      </w:r>
    </w:p>
    <w:p w14:paraId="1782B8FC" w14:textId="77777777" w:rsidR="007D40A5" w:rsidRDefault="007D40A5" w:rsidP="007D40A5">
      <w:pPr>
        <w:autoSpaceDE w:val="0"/>
        <w:autoSpaceDN w:val="0"/>
        <w:adjustRightInd w:val="0"/>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79EA6710" w14:textId="3080BC7C" w:rsidR="00F91D2C" w:rsidRPr="007D40A5" w:rsidRDefault="00F91D2C" w:rsidP="007D40A5">
      <w:pPr>
        <w:autoSpaceDE w:val="0"/>
        <w:autoSpaceDN w:val="0"/>
        <w:adjustRightInd w:val="0"/>
        <w:spacing w:after="0" w:line="276" w:lineRule="auto"/>
        <w:jc w:val="both"/>
        <w:rPr>
          <w:rFonts w:ascii="Times New Roman" w:hAnsi="Times New Roman" w:cs="Times New Roman"/>
        </w:rPr>
      </w:pPr>
    </w:p>
    <w:p w14:paraId="7B3D5C0F" w14:textId="77777777" w:rsidR="00F91D2C" w:rsidRPr="007D40A5" w:rsidRDefault="00F91D2C"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Diagram. 1</w:t>
      </w:r>
    </w:p>
    <w:p w14:paraId="55CBBBA2" w14:textId="43A486A7" w:rsidR="00F91D2C" w:rsidRPr="007D40A5" w:rsidRDefault="00F91D2C"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noProof/>
        </w:rPr>
        <w:drawing>
          <wp:anchor distT="0" distB="0" distL="114300" distR="114300" simplePos="0" relativeHeight="251659264" behindDoc="0" locked="0" layoutInCell="1" allowOverlap="1" wp14:anchorId="662A53F4" wp14:editId="38204A4E">
            <wp:simplePos x="0" y="0"/>
            <wp:positionH relativeFrom="column">
              <wp:posOffset>698500</wp:posOffset>
            </wp:positionH>
            <wp:positionV relativeFrom="paragraph">
              <wp:posOffset>93345</wp:posOffset>
            </wp:positionV>
            <wp:extent cx="4298950" cy="2275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8950"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495B1" w14:textId="4AB6032C" w:rsidR="00697C19" w:rsidRPr="007D40A5" w:rsidRDefault="00697C19" w:rsidP="007D40A5">
      <w:pPr>
        <w:autoSpaceDE w:val="0"/>
        <w:autoSpaceDN w:val="0"/>
        <w:adjustRightInd w:val="0"/>
        <w:spacing w:after="0" w:line="276" w:lineRule="auto"/>
        <w:jc w:val="both"/>
        <w:rPr>
          <w:rFonts w:ascii="Times New Roman" w:hAnsi="Times New Roman" w:cs="Times New Roman"/>
        </w:rPr>
      </w:pPr>
    </w:p>
    <w:p w14:paraId="68B19B7E" w14:textId="2CF73E36" w:rsidR="00B076D6" w:rsidRPr="007D40A5" w:rsidRDefault="00B076D6" w:rsidP="007D40A5">
      <w:pPr>
        <w:autoSpaceDE w:val="0"/>
        <w:autoSpaceDN w:val="0"/>
        <w:adjustRightInd w:val="0"/>
        <w:spacing w:after="0" w:line="276" w:lineRule="auto"/>
        <w:jc w:val="both"/>
        <w:rPr>
          <w:rFonts w:ascii="Times New Roman" w:hAnsi="Times New Roman" w:cs="Times New Roman"/>
        </w:rPr>
      </w:pPr>
    </w:p>
    <w:p w14:paraId="25C19E84" w14:textId="77777777" w:rsidR="00B076D6" w:rsidRPr="007D40A5" w:rsidRDefault="00B076D6" w:rsidP="007D40A5">
      <w:pPr>
        <w:autoSpaceDE w:val="0"/>
        <w:autoSpaceDN w:val="0"/>
        <w:adjustRightInd w:val="0"/>
        <w:spacing w:after="0" w:line="276" w:lineRule="auto"/>
        <w:jc w:val="both"/>
        <w:rPr>
          <w:rFonts w:ascii="Times New Roman" w:hAnsi="Times New Roman" w:cs="Times New Roman"/>
        </w:rPr>
      </w:pPr>
    </w:p>
    <w:p w14:paraId="161269E5" w14:textId="77777777" w:rsidR="00424440" w:rsidRPr="007D40A5" w:rsidRDefault="00424440" w:rsidP="007D40A5">
      <w:pPr>
        <w:spacing w:line="276" w:lineRule="auto"/>
        <w:jc w:val="both"/>
        <w:rPr>
          <w:rFonts w:ascii="Times New Roman" w:hAnsi="Times New Roman" w:cs="Times New Roman"/>
        </w:rPr>
      </w:pPr>
    </w:p>
    <w:p w14:paraId="548D4EE0" w14:textId="77777777" w:rsidR="00FA3863" w:rsidRPr="007D40A5" w:rsidRDefault="00FA3863" w:rsidP="007D40A5">
      <w:pPr>
        <w:spacing w:line="276" w:lineRule="auto"/>
        <w:jc w:val="both"/>
        <w:rPr>
          <w:rFonts w:ascii="Times New Roman" w:hAnsi="Times New Roman" w:cs="Times New Roman"/>
        </w:rPr>
      </w:pPr>
    </w:p>
    <w:p w14:paraId="6286B70B" w14:textId="77777777" w:rsidR="00FA3863" w:rsidRPr="007D40A5" w:rsidRDefault="00FA3863" w:rsidP="007D40A5">
      <w:pPr>
        <w:spacing w:line="276" w:lineRule="auto"/>
        <w:jc w:val="both"/>
        <w:rPr>
          <w:rFonts w:ascii="Times New Roman" w:hAnsi="Times New Roman" w:cs="Times New Roman"/>
        </w:rPr>
      </w:pPr>
    </w:p>
    <w:p w14:paraId="6AD769BE" w14:textId="77777777" w:rsidR="00FA3863" w:rsidRPr="007D40A5" w:rsidRDefault="00FA3863" w:rsidP="007D40A5">
      <w:pPr>
        <w:spacing w:line="276" w:lineRule="auto"/>
        <w:jc w:val="both"/>
        <w:rPr>
          <w:rFonts w:ascii="Times New Roman" w:hAnsi="Times New Roman" w:cs="Times New Roman"/>
        </w:rPr>
      </w:pPr>
    </w:p>
    <w:p w14:paraId="4D492541" w14:textId="77777777" w:rsidR="009A59CE" w:rsidRPr="007D40A5" w:rsidRDefault="009A59CE" w:rsidP="007D40A5">
      <w:pPr>
        <w:tabs>
          <w:tab w:val="left" w:pos="450"/>
        </w:tabs>
        <w:spacing w:line="276" w:lineRule="auto"/>
        <w:jc w:val="both"/>
        <w:rPr>
          <w:rFonts w:ascii="Times New Roman" w:hAnsi="Times New Roman" w:cs="Times New Roman"/>
        </w:rPr>
      </w:pPr>
    </w:p>
    <w:p w14:paraId="38F519E5" w14:textId="77777777" w:rsidR="00856DA1" w:rsidRPr="007D40A5" w:rsidRDefault="00856DA1" w:rsidP="007D40A5">
      <w:pPr>
        <w:tabs>
          <w:tab w:val="left" w:pos="450"/>
        </w:tabs>
        <w:spacing w:line="276" w:lineRule="auto"/>
        <w:jc w:val="both"/>
        <w:rPr>
          <w:rFonts w:ascii="Times New Roman" w:hAnsi="Times New Roman" w:cs="Times New Roman"/>
        </w:rPr>
      </w:pPr>
    </w:p>
    <w:p w14:paraId="21248B5F" w14:textId="77777777" w:rsidR="007D40A5" w:rsidRDefault="007D40A5" w:rsidP="007D40A5">
      <w:pPr>
        <w:autoSpaceDE w:val="0"/>
        <w:autoSpaceDN w:val="0"/>
        <w:adjustRightInd w:val="0"/>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0BAB3360" w14:textId="4C73D826" w:rsidR="000D010E" w:rsidRPr="007D40A5" w:rsidRDefault="000D010E"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Diagram. 1 depicts clearly that the items are grouped into 6 components and would be consider for further factor analysis procedure.</w:t>
      </w:r>
    </w:p>
    <w:p w14:paraId="1337FB1B" w14:textId="65A8F15B" w:rsidR="000D010E" w:rsidRPr="007D40A5" w:rsidRDefault="000D010E" w:rsidP="007D40A5">
      <w:pPr>
        <w:autoSpaceDE w:val="0"/>
        <w:autoSpaceDN w:val="0"/>
        <w:adjustRightInd w:val="0"/>
        <w:spacing w:after="0" w:line="276" w:lineRule="auto"/>
        <w:jc w:val="both"/>
        <w:rPr>
          <w:rFonts w:ascii="Times New Roman" w:hAnsi="Times New Roman" w:cs="Times New Roman"/>
        </w:rPr>
      </w:pPr>
    </w:p>
    <w:p w14:paraId="6C80B56C" w14:textId="1ED9FE50" w:rsidR="000D010E" w:rsidRPr="007D40A5" w:rsidRDefault="000D010E"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The researcher proceeded with the factor analysis, using PCA (Principal Component Analysis) method for extraction and Varimax method for rotation of components, to identify the underlying factors as well as to reduce the data through SPSS 22.0 software. Out of 60 items 31 items were deleted after conduction of Exploratory Factor Analysis (EFA) due to cross loadings. The minimum cut-off criteria for the deletion of the items were: factor loadings (&lt; 0.50) (</w:t>
      </w:r>
      <w:proofErr w:type="spellStart"/>
      <w:r w:rsidRPr="007D40A5">
        <w:rPr>
          <w:rFonts w:ascii="Times New Roman" w:hAnsi="Times New Roman" w:cs="Times New Roman"/>
        </w:rPr>
        <w:t>karatepe</w:t>
      </w:r>
      <w:proofErr w:type="spellEnd"/>
      <w:r w:rsidRPr="007D40A5">
        <w:rPr>
          <w:rFonts w:ascii="Times New Roman" w:hAnsi="Times New Roman" w:cs="Times New Roman"/>
        </w:rPr>
        <w:t xml:space="preserve"> et al.,2005), cross- loadings (&lt;0.40) or communalities (&lt; 0.30) </w:t>
      </w:r>
      <w:sdt>
        <w:sdtPr>
          <w:rPr>
            <w:rFonts w:ascii="Times New Roman" w:hAnsi="Times New Roman" w:cs="Times New Roman"/>
          </w:rPr>
          <w:id w:val="238217552"/>
          <w:citation/>
        </w:sdtPr>
        <w:sdtContent>
          <w:r w:rsidR="000C0E78" w:rsidRPr="007D40A5">
            <w:rPr>
              <w:rFonts w:ascii="Times New Roman" w:hAnsi="Times New Roman" w:cs="Times New Roman"/>
            </w:rPr>
            <w:fldChar w:fldCharType="begin"/>
          </w:r>
          <w:r w:rsidR="000C0E78" w:rsidRPr="007D40A5">
            <w:rPr>
              <w:rFonts w:ascii="Times New Roman" w:hAnsi="Times New Roman" w:cs="Times New Roman"/>
            </w:rPr>
            <w:instrText xml:space="preserve"> CITATION Joe14 \l 1033 </w:instrText>
          </w:r>
          <w:r w:rsidR="000C0E78" w:rsidRPr="007D40A5">
            <w:rPr>
              <w:rFonts w:ascii="Times New Roman" w:hAnsi="Times New Roman" w:cs="Times New Roman"/>
            </w:rPr>
            <w:fldChar w:fldCharType="separate"/>
          </w:r>
          <w:r w:rsidR="000C0E78" w:rsidRPr="007D40A5">
            <w:rPr>
              <w:rFonts w:ascii="Times New Roman" w:hAnsi="Times New Roman" w:cs="Times New Roman"/>
              <w:noProof/>
            </w:rPr>
            <w:t>(Jr, 2014)</w:t>
          </w:r>
          <w:r w:rsidR="000C0E78" w:rsidRPr="007D40A5">
            <w:rPr>
              <w:rFonts w:ascii="Times New Roman" w:hAnsi="Times New Roman" w:cs="Times New Roman"/>
            </w:rPr>
            <w:fldChar w:fldCharType="end"/>
          </w:r>
        </w:sdtContent>
      </w:sdt>
      <w:r w:rsidRPr="007D40A5">
        <w:rPr>
          <w:rFonts w:ascii="Times New Roman" w:hAnsi="Times New Roman" w:cs="Times New Roman"/>
        </w:rPr>
        <w:t xml:space="preserve">). The complete analysis was </w:t>
      </w:r>
      <w:r w:rsidR="00C65A22" w:rsidRPr="007D40A5">
        <w:rPr>
          <w:rFonts w:ascii="Times New Roman" w:hAnsi="Times New Roman" w:cs="Times New Roman"/>
        </w:rPr>
        <w:t>run</w:t>
      </w:r>
      <w:r w:rsidRPr="007D40A5">
        <w:rPr>
          <w:rFonts w:ascii="Times New Roman" w:hAnsi="Times New Roman" w:cs="Times New Roman"/>
        </w:rPr>
        <w:t xml:space="preserve"> at 95% confidence level. After </w:t>
      </w:r>
      <w:r w:rsidR="00C65A22" w:rsidRPr="007D40A5">
        <w:rPr>
          <w:rFonts w:ascii="Times New Roman" w:hAnsi="Times New Roman" w:cs="Times New Roman"/>
        </w:rPr>
        <w:t xml:space="preserve">the analysis </w:t>
      </w:r>
      <w:r w:rsidRPr="007D40A5">
        <w:rPr>
          <w:rFonts w:ascii="Times New Roman" w:hAnsi="Times New Roman" w:cs="Times New Roman"/>
        </w:rPr>
        <w:t>6 factors (dimensions) were extracted from EFA procedure and Table. 4 summarizes the results of factor analysis. we interpreted the results by assigning labels to the factors. The underlying factors were labelled as follows:</w:t>
      </w:r>
    </w:p>
    <w:p w14:paraId="43721C07" w14:textId="0BAA1FCC"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0FC34347" w14:textId="39EFC0B8"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1: E-Commerce.</w:t>
      </w:r>
      <w:r w:rsidR="00C65A22" w:rsidRPr="007D40A5">
        <w:rPr>
          <w:rFonts w:ascii="Times New Roman" w:hAnsi="Times New Roman" w:cs="Times New Roman"/>
        </w:rPr>
        <w:t xml:space="preserve"> This consists of seven items that explained 20.07% of the variance. The items are all related to the customer preference towards online purchase of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w:t>
      </w:r>
    </w:p>
    <w:p w14:paraId="50F8B310"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6FFA5675" w14:textId="79724E6B"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2: Customer Satisfaction.</w:t>
      </w:r>
      <w:r w:rsidR="00C65A22" w:rsidRPr="007D40A5">
        <w:rPr>
          <w:rFonts w:ascii="Times New Roman" w:hAnsi="Times New Roman" w:cs="Times New Roman"/>
        </w:rPr>
        <w:t xml:space="preserve"> This encompasses six items that explained 16.43% of the variance. These items are all deals with the customer satisfaction towards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w:t>
      </w:r>
    </w:p>
    <w:p w14:paraId="71D3CB0D"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652197FF" w14:textId="5657B52B"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 xml:space="preserve">3: </w:t>
      </w:r>
      <w:r w:rsidR="00A807B2" w:rsidRPr="007D40A5">
        <w:rPr>
          <w:rFonts w:ascii="Times New Roman" w:hAnsi="Times New Roman" w:cs="Times New Roman"/>
          <w:b/>
          <w:bCs/>
        </w:rPr>
        <w:t>C</w:t>
      </w:r>
      <w:r w:rsidR="00C65A22" w:rsidRPr="007D40A5">
        <w:rPr>
          <w:rFonts w:ascii="Times New Roman" w:hAnsi="Times New Roman" w:cs="Times New Roman"/>
          <w:b/>
          <w:bCs/>
        </w:rPr>
        <w:t>onsumer awareness.</w:t>
      </w:r>
      <w:r w:rsidR="00C65A22" w:rsidRPr="007D40A5">
        <w:rPr>
          <w:rFonts w:ascii="Times New Roman" w:hAnsi="Times New Roman" w:cs="Times New Roman"/>
        </w:rPr>
        <w:t xml:space="preserve"> This includes four items that explained 11.33% of the variance which are important sources for awareness of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 to consumer.</w:t>
      </w:r>
    </w:p>
    <w:p w14:paraId="54D10F97"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734FFAA7" w14:textId="1890AEBA"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Component 4</w:t>
      </w:r>
      <w:r w:rsidR="00C65A22" w:rsidRPr="007D40A5">
        <w:rPr>
          <w:rFonts w:ascii="Times New Roman" w:hAnsi="Times New Roman" w:cs="Times New Roman"/>
          <w:b/>
          <w:bCs/>
        </w:rPr>
        <w:t>: Attitude.</w:t>
      </w:r>
      <w:r w:rsidR="00C65A22" w:rsidRPr="007D40A5">
        <w:rPr>
          <w:rFonts w:ascii="Times New Roman" w:hAnsi="Times New Roman" w:cs="Times New Roman"/>
        </w:rPr>
        <w:t xml:space="preserve"> This comprises of three items that explained 10.41% of the variance. The items are all related to the feelings of customer towards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w:t>
      </w:r>
    </w:p>
    <w:p w14:paraId="5E4FE0F6"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397626CB" w14:textId="018BD1F7"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5: Purchase Intension.</w:t>
      </w:r>
      <w:r w:rsidR="00C65A22" w:rsidRPr="007D40A5">
        <w:rPr>
          <w:rFonts w:ascii="Times New Roman" w:hAnsi="Times New Roman" w:cs="Times New Roman"/>
        </w:rPr>
        <w:t xml:space="preserve"> this consists of four items that explained 9.11% of the variance. These items are all deals with the customer intensions for purchasing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w:t>
      </w:r>
    </w:p>
    <w:p w14:paraId="04BB0308"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156FEFBF" w14:textId="6C02B3A4" w:rsidR="00C65A22" w:rsidRPr="007D40A5" w:rsidRDefault="0099590A"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6: Perceived Behavioral Control (PBC).</w:t>
      </w:r>
      <w:r w:rsidR="00C65A22" w:rsidRPr="007D40A5">
        <w:rPr>
          <w:rFonts w:ascii="Times New Roman" w:hAnsi="Times New Roman" w:cs="Times New Roman"/>
        </w:rPr>
        <w:t xml:space="preserve"> This includes five items that explained 6.67% of the variance. The items are all related </w:t>
      </w:r>
      <w:r w:rsidR="00C65A22" w:rsidRPr="007D40A5">
        <w:rPr>
          <w:rFonts w:ascii="Times New Roman" w:hAnsi="Times New Roman" w:cs="Times New Roman"/>
        </w:rPr>
        <w:lastRenderedPageBreak/>
        <w:t xml:space="preserve">to the customer behaviors towards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 </w:t>
      </w:r>
    </w:p>
    <w:p w14:paraId="024D41D1"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p w14:paraId="12036FE4" w14:textId="77777777" w:rsidR="007D40A5" w:rsidRDefault="007D40A5" w:rsidP="007D40A5">
      <w:pPr>
        <w:autoSpaceDE w:val="0"/>
        <w:autoSpaceDN w:val="0"/>
        <w:adjustRightInd w:val="0"/>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68E290B7"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Table. 4</w:t>
      </w:r>
    </w:p>
    <w:p w14:paraId="56D6B99D" w14:textId="0DA38343" w:rsidR="00C65A22" w:rsidRPr="007D40A5" w:rsidRDefault="00C65A22"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Results of Exploratory Factor Analysis</w:t>
      </w:r>
    </w:p>
    <w:p w14:paraId="54EF4887" w14:textId="77777777" w:rsidR="00C65A22" w:rsidRPr="007D40A5" w:rsidRDefault="00C65A22" w:rsidP="007D40A5">
      <w:pPr>
        <w:autoSpaceDE w:val="0"/>
        <w:autoSpaceDN w:val="0"/>
        <w:adjustRightInd w:val="0"/>
        <w:spacing w:after="0" w:line="276" w:lineRule="auto"/>
        <w:jc w:val="both"/>
        <w:rPr>
          <w:rFonts w:ascii="Times New Roman" w:hAnsi="Times New Roman" w:cs="Times New Roman"/>
        </w:rPr>
      </w:pPr>
    </w:p>
    <w:tbl>
      <w:tblPr>
        <w:tblStyle w:val="TableGrid"/>
        <w:tblW w:w="10226" w:type="dxa"/>
        <w:tblInd w:w="-377" w:type="dxa"/>
        <w:tblLook w:val="04A0" w:firstRow="1" w:lastRow="0" w:firstColumn="1" w:lastColumn="0" w:noHBand="0" w:noVBand="1"/>
      </w:tblPr>
      <w:tblGrid>
        <w:gridCol w:w="8565"/>
        <w:gridCol w:w="1661"/>
      </w:tblGrid>
      <w:tr w:rsidR="00C65A22" w:rsidRPr="007D40A5" w14:paraId="2BCA4DC9" w14:textId="77777777" w:rsidTr="0060762A">
        <w:trPr>
          <w:trHeight w:val="370"/>
        </w:trPr>
        <w:tc>
          <w:tcPr>
            <w:tcW w:w="8565" w:type="dxa"/>
          </w:tcPr>
          <w:p w14:paraId="3AF01BE5" w14:textId="3EC927D4" w:rsidR="00C65A22" w:rsidRPr="007D40A5" w:rsidRDefault="004B2888" w:rsidP="007D40A5">
            <w:pPr>
              <w:spacing w:line="276" w:lineRule="auto"/>
              <w:jc w:val="both"/>
              <w:rPr>
                <w:rFonts w:ascii="Times New Roman" w:hAnsi="Times New Roman" w:cs="Times New Roman"/>
              </w:rPr>
            </w:pPr>
            <w:r w:rsidRPr="007D40A5">
              <w:rPr>
                <w:rFonts w:ascii="Times New Roman" w:hAnsi="Times New Roman" w:cs="Times New Roman"/>
                <w:b/>
                <w:bCs/>
              </w:rPr>
              <w:t>Component</w:t>
            </w:r>
          </w:p>
        </w:tc>
        <w:tc>
          <w:tcPr>
            <w:tcW w:w="1661" w:type="dxa"/>
          </w:tcPr>
          <w:p w14:paraId="286AFF2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Factor loadings</w:t>
            </w:r>
          </w:p>
        </w:tc>
      </w:tr>
      <w:tr w:rsidR="00C65A22" w:rsidRPr="007D40A5" w14:paraId="7B98182F" w14:textId="77777777" w:rsidTr="004B2888">
        <w:trPr>
          <w:trHeight w:val="416"/>
        </w:trPr>
        <w:tc>
          <w:tcPr>
            <w:tcW w:w="8565" w:type="dxa"/>
          </w:tcPr>
          <w:p w14:paraId="0B16E5B9" w14:textId="6660284D" w:rsidR="00C65A22" w:rsidRPr="007D40A5" w:rsidRDefault="000E44D4" w:rsidP="007D40A5">
            <w:pPr>
              <w:spacing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one: E-Commerce</w:t>
            </w:r>
            <w:r w:rsidR="00C65A22" w:rsidRPr="007D40A5">
              <w:rPr>
                <w:rFonts w:ascii="Times New Roman" w:hAnsi="Times New Roman" w:cs="Times New Roman"/>
              </w:rPr>
              <w:t>.</w:t>
            </w:r>
          </w:p>
          <w:p w14:paraId="0877AB8C"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easy return.</w:t>
            </w:r>
          </w:p>
          <w:p w14:paraId="71FCDC51"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cash on delivery option</w:t>
            </w:r>
          </w:p>
          <w:p w14:paraId="0C9D140D"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delivery time</w:t>
            </w:r>
          </w:p>
          <w:p w14:paraId="0116FDAF"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user friendly website.</w:t>
            </w:r>
          </w:p>
          <w:p w14:paraId="6A0ED692"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discounts.</w:t>
            </w:r>
          </w:p>
          <w:p w14:paraId="564AA17D"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prefer e-commerce site because of packaging.</w:t>
            </w:r>
          </w:p>
          <w:p w14:paraId="082226C9" w14:textId="0C56E33B" w:rsidR="004B2888"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 xml:space="preserve">I prefer e-commerce site because of more design’s availability. </w:t>
            </w:r>
          </w:p>
        </w:tc>
        <w:tc>
          <w:tcPr>
            <w:tcW w:w="1661" w:type="dxa"/>
          </w:tcPr>
          <w:p w14:paraId="21368F7D" w14:textId="77777777" w:rsidR="00C65A22" w:rsidRPr="007D40A5" w:rsidRDefault="00C65A22" w:rsidP="007D40A5">
            <w:pPr>
              <w:spacing w:line="276" w:lineRule="auto"/>
              <w:jc w:val="both"/>
              <w:rPr>
                <w:rFonts w:ascii="Times New Roman" w:hAnsi="Times New Roman" w:cs="Times New Roman"/>
              </w:rPr>
            </w:pPr>
          </w:p>
          <w:p w14:paraId="452B772A"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.864</w:t>
            </w:r>
          </w:p>
          <w:p w14:paraId="2F876E69"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.846</w:t>
            </w:r>
          </w:p>
          <w:p w14:paraId="79A3780D"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.823</w:t>
            </w:r>
          </w:p>
          <w:p w14:paraId="0F41769F"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.805</w:t>
            </w:r>
          </w:p>
          <w:p w14:paraId="5D707AD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.770</w:t>
            </w:r>
          </w:p>
          <w:p w14:paraId="3F248196"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.722</w:t>
            </w:r>
          </w:p>
          <w:p w14:paraId="768C3347"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.673</w:t>
            </w:r>
          </w:p>
        </w:tc>
      </w:tr>
      <w:tr w:rsidR="00C65A22" w:rsidRPr="007D40A5" w14:paraId="4F2CAAE9" w14:textId="77777777" w:rsidTr="0060762A">
        <w:trPr>
          <w:trHeight w:val="1708"/>
        </w:trPr>
        <w:tc>
          <w:tcPr>
            <w:tcW w:w="8565" w:type="dxa"/>
          </w:tcPr>
          <w:p w14:paraId="14E4CAC6" w14:textId="65E60F59" w:rsidR="00C65A22" w:rsidRPr="007D40A5" w:rsidRDefault="000E44D4"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two:</w:t>
            </w:r>
            <w:r w:rsidR="00C65A22" w:rsidRPr="007D40A5">
              <w:rPr>
                <w:rFonts w:ascii="Times New Roman" w:hAnsi="Times New Roman" w:cs="Times New Roman"/>
              </w:rPr>
              <w:t xml:space="preserve"> </w:t>
            </w:r>
            <w:r w:rsidR="00A807B2" w:rsidRPr="007D40A5">
              <w:rPr>
                <w:rFonts w:ascii="Times New Roman" w:hAnsi="Times New Roman" w:cs="Times New Roman"/>
                <w:b/>
                <w:bCs/>
              </w:rPr>
              <w:t>C</w:t>
            </w:r>
            <w:r w:rsidR="00C65A22" w:rsidRPr="007D40A5">
              <w:rPr>
                <w:rFonts w:ascii="Times New Roman" w:hAnsi="Times New Roman" w:cs="Times New Roman"/>
                <w:b/>
                <w:bCs/>
              </w:rPr>
              <w:t>ustomer satisfaction.</w:t>
            </w:r>
          </w:p>
          <w:p w14:paraId="2843BF9C"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designs.</w:t>
            </w:r>
          </w:p>
          <w:p w14:paraId="4A1A878E"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quality.</w:t>
            </w:r>
          </w:p>
          <w:p w14:paraId="76CF4227"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durability.</w:t>
            </w:r>
          </w:p>
          <w:p w14:paraId="0829BDC5"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comfort.</w:t>
            </w:r>
          </w:p>
          <w:p w14:paraId="4461DBC0"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price.</w:t>
            </w:r>
          </w:p>
          <w:p w14:paraId="79381C87"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Please rate your satisfaction towards P. handloom silk sarees regarding availability.</w:t>
            </w:r>
          </w:p>
        </w:tc>
        <w:tc>
          <w:tcPr>
            <w:tcW w:w="1661" w:type="dxa"/>
          </w:tcPr>
          <w:p w14:paraId="78AB67B1" w14:textId="77777777" w:rsidR="00C65A22" w:rsidRPr="007D40A5" w:rsidRDefault="00C65A22" w:rsidP="007D40A5">
            <w:pPr>
              <w:spacing w:line="276" w:lineRule="auto"/>
              <w:jc w:val="both"/>
              <w:rPr>
                <w:rFonts w:ascii="Times New Roman" w:hAnsi="Times New Roman" w:cs="Times New Roman"/>
              </w:rPr>
            </w:pPr>
          </w:p>
          <w:p w14:paraId="62B5ECDB" w14:textId="77777777" w:rsidR="00C65A22" w:rsidRPr="007D40A5" w:rsidRDefault="00C65A22" w:rsidP="007D40A5">
            <w:pPr>
              <w:spacing w:line="276" w:lineRule="auto"/>
              <w:jc w:val="both"/>
              <w:rPr>
                <w:rFonts w:ascii="Times New Roman" w:hAnsi="Times New Roman" w:cs="Times New Roman"/>
              </w:rPr>
            </w:pPr>
          </w:p>
          <w:p w14:paraId="784C7BA0"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.811</w:t>
            </w:r>
          </w:p>
          <w:p w14:paraId="292FA2CF"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.794</w:t>
            </w:r>
          </w:p>
          <w:p w14:paraId="2385B87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.784</w:t>
            </w:r>
          </w:p>
          <w:p w14:paraId="5C018756"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.762</w:t>
            </w:r>
          </w:p>
          <w:p w14:paraId="41B1E89A"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.674</w:t>
            </w:r>
          </w:p>
          <w:p w14:paraId="6135272C"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.595</w:t>
            </w:r>
          </w:p>
        </w:tc>
      </w:tr>
      <w:tr w:rsidR="00C65A22" w:rsidRPr="007D40A5" w14:paraId="78848804" w14:textId="77777777" w:rsidTr="0060762A">
        <w:trPr>
          <w:trHeight w:val="1376"/>
        </w:trPr>
        <w:tc>
          <w:tcPr>
            <w:tcW w:w="8565" w:type="dxa"/>
          </w:tcPr>
          <w:p w14:paraId="7FA58402" w14:textId="4AEE8351" w:rsidR="00C65A22" w:rsidRPr="007D40A5" w:rsidRDefault="000E44D4"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three:</w:t>
            </w:r>
            <w:r w:rsidR="00C65A22" w:rsidRPr="007D40A5">
              <w:rPr>
                <w:rFonts w:ascii="Times New Roman" w:hAnsi="Times New Roman" w:cs="Times New Roman"/>
              </w:rPr>
              <w:t xml:space="preserve"> </w:t>
            </w:r>
            <w:r w:rsidR="00A807B2" w:rsidRPr="007D40A5">
              <w:rPr>
                <w:rFonts w:ascii="Times New Roman" w:hAnsi="Times New Roman" w:cs="Times New Roman"/>
                <w:b/>
                <w:bCs/>
              </w:rPr>
              <w:t>C</w:t>
            </w:r>
            <w:r w:rsidR="00C65A22" w:rsidRPr="007D40A5">
              <w:rPr>
                <w:rFonts w:ascii="Times New Roman" w:hAnsi="Times New Roman" w:cs="Times New Roman"/>
                <w:b/>
                <w:bCs/>
              </w:rPr>
              <w:t>onsumer awareness.</w:t>
            </w:r>
          </w:p>
          <w:p w14:paraId="0BC638FD"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come to know about rebates offered for P. handloom silk sarees through TV</w:t>
            </w:r>
          </w:p>
          <w:p w14:paraId="4E8509EA"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come to know about rebates offered for P. handloom silk sarees through internet</w:t>
            </w:r>
          </w:p>
          <w:p w14:paraId="60DA4533"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come to know about rebates offered for P. handloom silk sarees through advertisements.</w:t>
            </w:r>
          </w:p>
          <w:p w14:paraId="309DA4A6" w14:textId="77777777" w:rsidR="00C65A22" w:rsidRPr="007D40A5" w:rsidRDefault="00C65A22"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rPr>
              <w:t xml:space="preserve">I come to know about rebates offered for P. handloom silk sarees through newspapers and magazines.   </w:t>
            </w:r>
          </w:p>
        </w:tc>
        <w:tc>
          <w:tcPr>
            <w:tcW w:w="1661" w:type="dxa"/>
          </w:tcPr>
          <w:p w14:paraId="2AC23618" w14:textId="77777777" w:rsidR="00C65A22" w:rsidRPr="007D40A5" w:rsidRDefault="00C65A22" w:rsidP="007D40A5">
            <w:pPr>
              <w:spacing w:line="276" w:lineRule="auto"/>
              <w:jc w:val="both"/>
              <w:rPr>
                <w:rFonts w:ascii="Times New Roman" w:hAnsi="Times New Roman" w:cs="Times New Roman"/>
              </w:rPr>
            </w:pPr>
          </w:p>
          <w:p w14:paraId="77A1FCA0" w14:textId="77777777" w:rsidR="00C65A22" w:rsidRPr="007D40A5" w:rsidRDefault="00C65A22" w:rsidP="007D40A5">
            <w:pPr>
              <w:spacing w:line="276" w:lineRule="auto"/>
              <w:jc w:val="both"/>
              <w:rPr>
                <w:rFonts w:ascii="Times New Roman" w:hAnsi="Times New Roman" w:cs="Times New Roman"/>
              </w:rPr>
            </w:pPr>
          </w:p>
          <w:p w14:paraId="1C657206"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.874</w:t>
            </w:r>
          </w:p>
          <w:p w14:paraId="7AD4193B"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.786</w:t>
            </w:r>
          </w:p>
          <w:p w14:paraId="35D8F075"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.738</w:t>
            </w:r>
          </w:p>
          <w:p w14:paraId="5E8D9470"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.655</w:t>
            </w:r>
          </w:p>
        </w:tc>
      </w:tr>
      <w:tr w:rsidR="00C65A22" w:rsidRPr="007D40A5" w14:paraId="678B4206" w14:textId="77777777" w:rsidTr="0060762A">
        <w:trPr>
          <w:trHeight w:val="1124"/>
        </w:trPr>
        <w:tc>
          <w:tcPr>
            <w:tcW w:w="8565" w:type="dxa"/>
          </w:tcPr>
          <w:p w14:paraId="0F6300E9" w14:textId="528C5CAD" w:rsidR="00C65A22" w:rsidRPr="007D40A5" w:rsidRDefault="000E44D4"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four:</w:t>
            </w:r>
            <w:r w:rsidR="00C65A22" w:rsidRPr="007D40A5">
              <w:rPr>
                <w:rFonts w:ascii="Times New Roman" w:hAnsi="Times New Roman" w:cs="Times New Roman"/>
              </w:rPr>
              <w:t xml:space="preserve"> </w:t>
            </w:r>
            <w:r w:rsidR="00A807B2" w:rsidRPr="007D40A5">
              <w:rPr>
                <w:rFonts w:ascii="Times New Roman" w:hAnsi="Times New Roman" w:cs="Times New Roman"/>
                <w:b/>
                <w:bCs/>
              </w:rPr>
              <w:t>A</w:t>
            </w:r>
            <w:r w:rsidR="00C65A22" w:rsidRPr="007D40A5">
              <w:rPr>
                <w:rFonts w:ascii="Times New Roman" w:hAnsi="Times New Roman" w:cs="Times New Roman"/>
                <w:b/>
                <w:bCs/>
              </w:rPr>
              <w:t>ttitude.</w:t>
            </w:r>
          </w:p>
          <w:p w14:paraId="64269D12"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 xml:space="preserve">Fabric softness is well and good for body.                             </w:t>
            </w:r>
          </w:p>
          <w:p w14:paraId="38649EBF"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 xml:space="preserve">I feel more comfort by wearing P. handloom silk sarees.   </w:t>
            </w:r>
          </w:p>
          <w:p w14:paraId="072ACBC0" w14:textId="77777777" w:rsidR="00C65A22" w:rsidRPr="007D40A5" w:rsidRDefault="00C65A22"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rPr>
              <w:t>Wearing P. handloom silk sarees gives swadeshi feeling whole heartedly</w:t>
            </w:r>
          </w:p>
        </w:tc>
        <w:tc>
          <w:tcPr>
            <w:tcW w:w="1661" w:type="dxa"/>
          </w:tcPr>
          <w:p w14:paraId="0FD7275F" w14:textId="77777777" w:rsidR="00C65A22" w:rsidRPr="007D40A5" w:rsidRDefault="00C65A22" w:rsidP="007D40A5">
            <w:pPr>
              <w:spacing w:line="276" w:lineRule="auto"/>
              <w:jc w:val="both"/>
              <w:rPr>
                <w:rFonts w:ascii="Times New Roman" w:hAnsi="Times New Roman" w:cs="Times New Roman"/>
              </w:rPr>
            </w:pPr>
          </w:p>
          <w:p w14:paraId="4C0E17D7"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.762</w:t>
            </w:r>
          </w:p>
          <w:p w14:paraId="53B57303"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.681</w:t>
            </w:r>
          </w:p>
          <w:p w14:paraId="730A271C"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.544</w:t>
            </w:r>
          </w:p>
        </w:tc>
      </w:tr>
      <w:tr w:rsidR="00C65A22" w:rsidRPr="007D40A5" w14:paraId="19548FCA" w14:textId="77777777" w:rsidTr="0060762A">
        <w:trPr>
          <w:trHeight w:val="1427"/>
        </w:trPr>
        <w:tc>
          <w:tcPr>
            <w:tcW w:w="8565" w:type="dxa"/>
          </w:tcPr>
          <w:p w14:paraId="6470CCE6" w14:textId="4D5CC023" w:rsidR="00C65A22" w:rsidRPr="007D40A5" w:rsidRDefault="000E44D4"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 xml:space="preserve">five: </w:t>
            </w:r>
            <w:r w:rsidR="00A807B2" w:rsidRPr="007D40A5">
              <w:rPr>
                <w:rFonts w:ascii="Times New Roman" w:hAnsi="Times New Roman" w:cs="Times New Roman"/>
                <w:b/>
                <w:bCs/>
              </w:rPr>
              <w:t>P</w:t>
            </w:r>
            <w:r w:rsidR="00C65A22" w:rsidRPr="007D40A5">
              <w:rPr>
                <w:rFonts w:ascii="Times New Roman" w:hAnsi="Times New Roman" w:cs="Times New Roman"/>
                <w:b/>
                <w:bCs/>
              </w:rPr>
              <w:t>urchase intension.</w:t>
            </w:r>
            <w:r w:rsidR="00C65A22" w:rsidRPr="007D40A5">
              <w:rPr>
                <w:rFonts w:ascii="Times New Roman" w:hAnsi="Times New Roman" w:cs="Times New Roman"/>
              </w:rPr>
              <w:t xml:space="preserve"> </w:t>
            </w:r>
          </w:p>
          <w:p w14:paraId="567182E6" w14:textId="77777777" w:rsidR="00C65A22" w:rsidRPr="007D40A5" w:rsidRDefault="00C65A22"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rPr>
              <w:t>I feel it is very important to buy the P. handloom silk sarees on occasions like seasonal wise</w:t>
            </w:r>
            <w:r w:rsidRPr="007D40A5">
              <w:rPr>
                <w:rFonts w:ascii="Times New Roman" w:hAnsi="Times New Roman" w:cs="Times New Roman"/>
                <w:b/>
                <w:bCs/>
              </w:rPr>
              <w:t>.</w:t>
            </w:r>
          </w:p>
          <w:p w14:paraId="5BB7883F" w14:textId="77777777" w:rsidR="00C65A22" w:rsidRPr="007D40A5" w:rsidRDefault="00C65A22"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rPr>
              <w:t xml:space="preserve">I feel it is very important to buy the P. handloom silk sarees if there are no occasions also. </w:t>
            </w:r>
          </w:p>
          <w:p w14:paraId="2AF2B8CC" w14:textId="77777777" w:rsidR="00C65A22" w:rsidRPr="007D40A5" w:rsidRDefault="00C65A22" w:rsidP="007D40A5">
            <w:pPr>
              <w:autoSpaceDE w:val="0"/>
              <w:autoSpaceDN w:val="0"/>
              <w:adjustRightInd w:val="0"/>
              <w:spacing w:line="276" w:lineRule="auto"/>
              <w:jc w:val="both"/>
              <w:rPr>
                <w:rFonts w:ascii="Times New Roman" w:hAnsi="Times New Roman" w:cs="Times New Roman"/>
                <w:b/>
                <w:bCs/>
              </w:rPr>
            </w:pPr>
            <w:r w:rsidRPr="007D40A5">
              <w:rPr>
                <w:rFonts w:ascii="Times New Roman" w:hAnsi="Times New Roman" w:cs="Times New Roman"/>
              </w:rPr>
              <w:t>I feel it is very important to buy the P. handloom silk sarees on occasions like national festivals.</w:t>
            </w:r>
          </w:p>
          <w:p w14:paraId="3CA830C4"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I feel it is very important to buy the P. handloom silk sarees on occasions as birthdays.</w:t>
            </w:r>
          </w:p>
        </w:tc>
        <w:tc>
          <w:tcPr>
            <w:tcW w:w="1661" w:type="dxa"/>
          </w:tcPr>
          <w:p w14:paraId="1B63B40F" w14:textId="77777777" w:rsidR="00C65A22" w:rsidRPr="007D40A5" w:rsidRDefault="00C65A22" w:rsidP="007D40A5">
            <w:pPr>
              <w:spacing w:line="276" w:lineRule="auto"/>
              <w:jc w:val="both"/>
              <w:rPr>
                <w:rFonts w:ascii="Times New Roman" w:hAnsi="Times New Roman" w:cs="Times New Roman"/>
              </w:rPr>
            </w:pPr>
          </w:p>
          <w:p w14:paraId="5AFF69A8" w14:textId="77777777" w:rsidR="00C65A22" w:rsidRPr="007D40A5" w:rsidRDefault="00C65A22" w:rsidP="007D40A5">
            <w:pPr>
              <w:spacing w:line="276" w:lineRule="auto"/>
              <w:jc w:val="both"/>
              <w:rPr>
                <w:rFonts w:ascii="Times New Roman" w:hAnsi="Times New Roman" w:cs="Times New Roman"/>
              </w:rPr>
            </w:pPr>
          </w:p>
          <w:p w14:paraId="1385337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.916</w:t>
            </w:r>
          </w:p>
          <w:p w14:paraId="78132E9E"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.776</w:t>
            </w:r>
          </w:p>
          <w:p w14:paraId="12F068EC"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.651</w:t>
            </w:r>
          </w:p>
          <w:p w14:paraId="2BF5F396"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.619</w:t>
            </w:r>
          </w:p>
          <w:p w14:paraId="158E90C5" w14:textId="77777777" w:rsidR="00C65A22" w:rsidRPr="007D40A5" w:rsidRDefault="00C65A22" w:rsidP="007D40A5">
            <w:pPr>
              <w:tabs>
                <w:tab w:val="left" w:pos="674"/>
              </w:tabs>
              <w:spacing w:line="276" w:lineRule="auto"/>
              <w:jc w:val="both"/>
              <w:rPr>
                <w:rFonts w:ascii="Times New Roman" w:hAnsi="Times New Roman" w:cs="Times New Roman"/>
              </w:rPr>
            </w:pPr>
          </w:p>
        </w:tc>
      </w:tr>
      <w:tr w:rsidR="00C65A22" w:rsidRPr="007D40A5" w14:paraId="23EEF7A7" w14:textId="77777777" w:rsidTr="0060762A">
        <w:trPr>
          <w:trHeight w:val="1367"/>
        </w:trPr>
        <w:tc>
          <w:tcPr>
            <w:tcW w:w="8565" w:type="dxa"/>
          </w:tcPr>
          <w:p w14:paraId="5C1CF107" w14:textId="732EE4D8" w:rsidR="00C65A22" w:rsidRPr="007D40A5" w:rsidRDefault="000E44D4"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b/>
                <w:bCs/>
              </w:rPr>
              <w:t xml:space="preserve">Component </w:t>
            </w:r>
            <w:r w:rsidR="00C65A22" w:rsidRPr="007D40A5">
              <w:rPr>
                <w:rFonts w:ascii="Times New Roman" w:hAnsi="Times New Roman" w:cs="Times New Roman"/>
                <w:b/>
                <w:bCs/>
              </w:rPr>
              <w:t>six:</w:t>
            </w:r>
            <w:r w:rsidR="00C65A22" w:rsidRPr="007D40A5">
              <w:rPr>
                <w:rFonts w:ascii="Times New Roman" w:hAnsi="Times New Roman" w:cs="Times New Roman"/>
              </w:rPr>
              <w:t xml:space="preserve"> </w:t>
            </w:r>
            <w:r w:rsidR="00A807B2" w:rsidRPr="007D40A5">
              <w:rPr>
                <w:rFonts w:ascii="Times New Roman" w:hAnsi="Times New Roman" w:cs="Times New Roman"/>
                <w:b/>
                <w:bCs/>
              </w:rPr>
              <w:t>P</w:t>
            </w:r>
            <w:r w:rsidR="00C65A22" w:rsidRPr="007D40A5">
              <w:rPr>
                <w:rFonts w:ascii="Times New Roman" w:hAnsi="Times New Roman" w:cs="Times New Roman"/>
                <w:b/>
                <w:bCs/>
              </w:rPr>
              <w:t xml:space="preserve">erceived </w:t>
            </w:r>
            <w:r w:rsidR="00A807B2" w:rsidRPr="007D40A5">
              <w:rPr>
                <w:rFonts w:ascii="Times New Roman" w:hAnsi="Times New Roman" w:cs="Times New Roman"/>
                <w:b/>
                <w:bCs/>
              </w:rPr>
              <w:t>B</w:t>
            </w:r>
            <w:r w:rsidR="00C65A22" w:rsidRPr="007D40A5">
              <w:rPr>
                <w:rFonts w:ascii="Times New Roman" w:hAnsi="Times New Roman" w:cs="Times New Roman"/>
                <w:b/>
                <w:bCs/>
              </w:rPr>
              <w:t xml:space="preserve">ehavioral </w:t>
            </w:r>
            <w:r w:rsidR="00A807B2" w:rsidRPr="007D40A5">
              <w:rPr>
                <w:rFonts w:ascii="Times New Roman" w:hAnsi="Times New Roman" w:cs="Times New Roman"/>
                <w:b/>
                <w:bCs/>
              </w:rPr>
              <w:t>C</w:t>
            </w:r>
            <w:r w:rsidR="00C65A22" w:rsidRPr="007D40A5">
              <w:rPr>
                <w:rFonts w:ascii="Times New Roman" w:hAnsi="Times New Roman" w:cs="Times New Roman"/>
                <w:b/>
                <w:bCs/>
              </w:rPr>
              <w:t>ontrol</w:t>
            </w:r>
            <w:r w:rsidR="00C65A22" w:rsidRPr="007D40A5">
              <w:rPr>
                <w:rFonts w:ascii="Times New Roman" w:hAnsi="Times New Roman" w:cs="Times New Roman"/>
              </w:rPr>
              <w:t>.</w:t>
            </w:r>
          </w:p>
          <w:p w14:paraId="5D577FAB"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I would like to buy P. handloom silk sarees because number of varieties/designs are high.</w:t>
            </w:r>
          </w:p>
          <w:p w14:paraId="00C9B31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 xml:space="preserve">I would like to buy P. handloom silk sarees because varieties/designs are more attractive.  </w:t>
            </w:r>
          </w:p>
          <w:p w14:paraId="54E754E3"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I prefer to buy P. handloom silk sarees because quality matches with the Value of money.</w:t>
            </w:r>
          </w:p>
          <w:p w14:paraId="49B06DC5"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 xml:space="preserve">P. handloom silk sarees gives good fit to the body structure.    </w:t>
            </w:r>
          </w:p>
          <w:p w14:paraId="106FF3B0" w14:textId="77777777" w:rsidR="00C65A22" w:rsidRPr="007D40A5" w:rsidRDefault="00C65A22" w:rsidP="007D40A5">
            <w:pPr>
              <w:autoSpaceDE w:val="0"/>
              <w:autoSpaceDN w:val="0"/>
              <w:adjustRightInd w:val="0"/>
              <w:spacing w:line="276" w:lineRule="auto"/>
              <w:jc w:val="both"/>
              <w:rPr>
                <w:rFonts w:ascii="Times New Roman" w:hAnsi="Times New Roman" w:cs="Times New Roman"/>
              </w:rPr>
            </w:pPr>
            <w:r w:rsidRPr="007D40A5">
              <w:rPr>
                <w:rFonts w:ascii="Times New Roman" w:hAnsi="Times New Roman" w:cs="Times New Roman"/>
              </w:rPr>
              <w:t xml:space="preserve">P. handloom silk sarees shows uniqueness from others.                   </w:t>
            </w:r>
          </w:p>
        </w:tc>
        <w:tc>
          <w:tcPr>
            <w:tcW w:w="1661" w:type="dxa"/>
          </w:tcPr>
          <w:p w14:paraId="31E4679A" w14:textId="77777777" w:rsidR="00C65A22" w:rsidRPr="007D40A5" w:rsidRDefault="00C65A22" w:rsidP="007D40A5">
            <w:pPr>
              <w:spacing w:line="276" w:lineRule="auto"/>
              <w:jc w:val="both"/>
              <w:rPr>
                <w:rFonts w:ascii="Times New Roman" w:hAnsi="Times New Roman" w:cs="Times New Roman"/>
              </w:rPr>
            </w:pPr>
          </w:p>
          <w:p w14:paraId="22674F6C"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.859</w:t>
            </w:r>
          </w:p>
          <w:p w14:paraId="705E98DB"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.821</w:t>
            </w:r>
          </w:p>
          <w:p w14:paraId="781AF35B"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.678</w:t>
            </w:r>
          </w:p>
          <w:p w14:paraId="3CF6D62E"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.648</w:t>
            </w:r>
          </w:p>
          <w:p w14:paraId="648380BE"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.637</w:t>
            </w:r>
          </w:p>
        </w:tc>
      </w:tr>
    </w:tbl>
    <w:p w14:paraId="050B639A" w14:textId="37503168"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 xml:space="preserve">7.1 Reliability analysis for the measuring items influencing consumer buying behavior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w:t>
      </w:r>
    </w:p>
    <w:p w14:paraId="6EBACAC9" w14:textId="77777777" w:rsidR="007D40A5" w:rsidRDefault="007D40A5" w:rsidP="007D40A5">
      <w:pPr>
        <w:spacing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space="708"/>
          <w:docGrid w:linePitch="360"/>
        </w:sectPr>
      </w:pPr>
    </w:p>
    <w:p w14:paraId="20F8C16C" w14:textId="4D3E7131"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lastRenderedPageBreak/>
        <w:t>The most significant part of analysis is to refine the scale by computing coefficient alpha i.e., Cronbach’s α</w:t>
      </w:r>
      <w:sdt>
        <w:sdtPr>
          <w:rPr>
            <w:rFonts w:ascii="Times New Roman" w:hAnsi="Times New Roman" w:cs="Times New Roman"/>
          </w:rPr>
          <w:id w:val="-102955183"/>
          <w:citation/>
        </w:sdtPr>
        <w:sdtContent>
          <w:r w:rsidR="00E47665" w:rsidRPr="007D40A5">
            <w:rPr>
              <w:rFonts w:ascii="Times New Roman" w:hAnsi="Times New Roman" w:cs="Times New Roman"/>
            </w:rPr>
            <w:fldChar w:fldCharType="begin"/>
          </w:r>
          <w:r w:rsidR="00E47665" w:rsidRPr="007D40A5">
            <w:rPr>
              <w:rFonts w:ascii="Times New Roman" w:hAnsi="Times New Roman" w:cs="Times New Roman"/>
            </w:rPr>
            <w:instrText xml:space="preserve"> CITATION Chu79 \l 1033 </w:instrText>
          </w:r>
          <w:r w:rsidR="00E47665" w:rsidRPr="007D40A5">
            <w:rPr>
              <w:rFonts w:ascii="Times New Roman" w:hAnsi="Times New Roman" w:cs="Times New Roman"/>
            </w:rPr>
            <w:fldChar w:fldCharType="separate"/>
          </w:r>
          <w:r w:rsidR="00E47665" w:rsidRPr="007D40A5">
            <w:rPr>
              <w:rFonts w:ascii="Times New Roman" w:hAnsi="Times New Roman" w:cs="Times New Roman"/>
              <w:noProof/>
            </w:rPr>
            <w:t xml:space="preserve"> (Churchill, 1979)</w:t>
          </w:r>
          <w:r w:rsidR="00E47665" w:rsidRPr="007D40A5">
            <w:rPr>
              <w:rFonts w:ascii="Times New Roman" w:hAnsi="Times New Roman" w:cs="Times New Roman"/>
            </w:rPr>
            <w:fldChar w:fldCharType="end"/>
          </w:r>
        </w:sdtContent>
      </w:sdt>
      <w:r w:rsidRPr="007D40A5">
        <w:rPr>
          <w:rFonts w:ascii="Times New Roman" w:hAnsi="Times New Roman" w:cs="Times New Roman"/>
        </w:rPr>
        <w:t xml:space="preserve">. Cronbach’s alpha measures the reliability of the instrument and detects the consistency of the scale developed on the basis of the responses. </w:t>
      </w:r>
      <w:r w:rsidRPr="007D40A5">
        <w:rPr>
          <w:rFonts w:ascii="Times New Roman" w:hAnsi="Times New Roman" w:cs="Times New Roman"/>
        </w:rPr>
        <w:t xml:space="preserve">Cronbach’s alpha value should be at least 0.60, if it is &gt; 0.70 then the measurement instrument considered as highly reliable </w:t>
      </w:r>
      <w:sdt>
        <w:sdtPr>
          <w:rPr>
            <w:rFonts w:ascii="Times New Roman" w:hAnsi="Times New Roman" w:cs="Times New Roman"/>
          </w:rPr>
          <w:id w:val="-208721561"/>
          <w:citation/>
        </w:sdtPr>
        <w:sdtContent>
          <w:r w:rsidR="00E4211D" w:rsidRPr="007D40A5">
            <w:rPr>
              <w:rFonts w:ascii="Times New Roman" w:hAnsi="Times New Roman" w:cs="Times New Roman"/>
            </w:rPr>
            <w:fldChar w:fldCharType="begin"/>
          </w:r>
          <w:r w:rsidR="00E4211D" w:rsidRPr="007D40A5">
            <w:rPr>
              <w:rFonts w:ascii="Times New Roman" w:hAnsi="Times New Roman" w:cs="Times New Roman"/>
            </w:rPr>
            <w:instrText xml:space="preserve"> CITATION Nun78 \l 1033 </w:instrText>
          </w:r>
          <w:r w:rsidR="00E4211D" w:rsidRPr="007D40A5">
            <w:rPr>
              <w:rFonts w:ascii="Times New Roman" w:hAnsi="Times New Roman" w:cs="Times New Roman"/>
            </w:rPr>
            <w:fldChar w:fldCharType="separate"/>
          </w:r>
          <w:r w:rsidR="00E4211D" w:rsidRPr="007D40A5">
            <w:rPr>
              <w:rFonts w:ascii="Times New Roman" w:hAnsi="Times New Roman" w:cs="Times New Roman"/>
              <w:noProof/>
            </w:rPr>
            <w:t>(Nunnally, 1978)</w:t>
          </w:r>
          <w:r w:rsidR="00E4211D" w:rsidRPr="007D40A5">
            <w:rPr>
              <w:rFonts w:ascii="Times New Roman" w:hAnsi="Times New Roman" w:cs="Times New Roman"/>
            </w:rPr>
            <w:fldChar w:fldCharType="end"/>
          </w:r>
        </w:sdtContent>
      </w:sdt>
      <w:r w:rsidRPr="007D40A5">
        <w:rPr>
          <w:rFonts w:ascii="Times New Roman" w:hAnsi="Times New Roman" w:cs="Times New Roman"/>
        </w:rPr>
        <w:t>. The present study used the internal consistency technique for calculating the instrument’s reliability for all factors shown in Table 5.</w:t>
      </w:r>
    </w:p>
    <w:p w14:paraId="0F026820" w14:textId="77777777" w:rsidR="007D40A5" w:rsidRDefault="007D40A5" w:rsidP="007D40A5">
      <w:pPr>
        <w:spacing w:after="0" w:line="276" w:lineRule="auto"/>
        <w:jc w:val="both"/>
        <w:rPr>
          <w:rFonts w:ascii="Times New Roman" w:hAnsi="Times New Roman" w:cs="Times New Roman"/>
        </w:rPr>
        <w:sectPr w:rsidR="007D40A5" w:rsidSect="007D40A5">
          <w:type w:val="continuous"/>
          <w:pgSz w:w="11906" w:h="16838"/>
          <w:pgMar w:top="1440" w:right="1440" w:bottom="1440" w:left="1440" w:header="708" w:footer="708" w:gutter="0"/>
          <w:cols w:num="2" w:space="708"/>
          <w:docGrid w:linePitch="360"/>
        </w:sectPr>
      </w:pPr>
    </w:p>
    <w:p w14:paraId="4C804C3A" w14:textId="77777777" w:rsidR="00C65A22" w:rsidRPr="007D40A5" w:rsidRDefault="00C65A22" w:rsidP="007D40A5">
      <w:pPr>
        <w:spacing w:after="0" w:line="276" w:lineRule="auto"/>
        <w:jc w:val="both"/>
        <w:rPr>
          <w:rFonts w:ascii="Times New Roman" w:hAnsi="Times New Roman" w:cs="Times New Roman"/>
        </w:rPr>
      </w:pPr>
      <w:r w:rsidRPr="007D40A5">
        <w:rPr>
          <w:rFonts w:ascii="Times New Roman" w:hAnsi="Times New Roman" w:cs="Times New Roman"/>
        </w:rPr>
        <w:t>Table 5.</w:t>
      </w:r>
    </w:p>
    <w:p w14:paraId="70F9378A" w14:textId="0B332A16" w:rsidR="00C65A22" w:rsidRPr="007D40A5" w:rsidRDefault="00C65A22" w:rsidP="007D40A5">
      <w:pPr>
        <w:spacing w:after="0" w:line="276" w:lineRule="auto"/>
        <w:jc w:val="both"/>
        <w:rPr>
          <w:rFonts w:ascii="Times New Roman" w:hAnsi="Times New Roman" w:cs="Times New Roman"/>
        </w:rPr>
      </w:pPr>
      <w:r w:rsidRPr="007D40A5">
        <w:rPr>
          <w:rFonts w:ascii="Times New Roman" w:hAnsi="Times New Roman" w:cs="Times New Roman"/>
        </w:rPr>
        <w:t>Reliability statistics for the six components</w:t>
      </w:r>
    </w:p>
    <w:tbl>
      <w:tblPr>
        <w:tblStyle w:val="TableGrid"/>
        <w:tblpPr w:leftFromText="180" w:rightFromText="180" w:vertAnchor="text" w:horzAnchor="margin" w:tblpXSpec="center" w:tblpY="193"/>
        <w:tblW w:w="0" w:type="auto"/>
        <w:tblLook w:val="04A0" w:firstRow="1" w:lastRow="0" w:firstColumn="1" w:lastColumn="0" w:noHBand="0" w:noVBand="1"/>
      </w:tblPr>
      <w:tblGrid>
        <w:gridCol w:w="2646"/>
        <w:gridCol w:w="2282"/>
        <w:gridCol w:w="2676"/>
      </w:tblGrid>
      <w:tr w:rsidR="00C65A22" w:rsidRPr="007D40A5" w14:paraId="4221F1C4" w14:textId="77777777" w:rsidTr="006B3145">
        <w:trPr>
          <w:trHeight w:val="536"/>
        </w:trPr>
        <w:tc>
          <w:tcPr>
            <w:tcW w:w="2646" w:type="dxa"/>
          </w:tcPr>
          <w:p w14:paraId="342EB11D"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w:t>
            </w:r>
          </w:p>
        </w:tc>
        <w:tc>
          <w:tcPr>
            <w:tcW w:w="2282" w:type="dxa"/>
          </w:tcPr>
          <w:p w14:paraId="7E4D72C8"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Number of items in a component</w:t>
            </w:r>
          </w:p>
        </w:tc>
        <w:tc>
          <w:tcPr>
            <w:tcW w:w="2676" w:type="dxa"/>
          </w:tcPr>
          <w:p w14:paraId="7C396D45"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Cronbach Alpha values</w:t>
            </w:r>
          </w:p>
        </w:tc>
      </w:tr>
      <w:tr w:rsidR="00C65A22" w:rsidRPr="007D40A5" w14:paraId="70B25D9C" w14:textId="77777777" w:rsidTr="006B3145">
        <w:trPr>
          <w:trHeight w:val="272"/>
        </w:trPr>
        <w:tc>
          <w:tcPr>
            <w:tcW w:w="2646" w:type="dxa"/>
          </w:tcPr>
          <w:p w14:paraId="2B44D63A"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1</w:t>
            </w:r>
          </w:p>
        </w:tc>
        <w:tc>
          <w:tcPr>
            <w:tcW w:w="2282" w:type="dxa"/>
          </w:tcPr>
          <w:p w14:paraId="0ADB49BD"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7</w:t>
            </w:r>
          </w:p>
        </w:tc>
        <w:tc>
          <w:tcPr>
            <w:tcW w:w="2676" w:type="dxa"/>
          </w:tcPr>
          <w:p w14:paraId="19A882E5"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0.951</w:t>
            </w:r>
          </w:p>
        </w:tc>
      </w:tr>
      <w:tr w:rsidR="00C65A22" w:rsidRPr="007D40A5" w14:paraId="2BB22297" w14:textId="77777777" w:rsidTr="006B3145">
        <w:trPr>
          <w:trHeight w:val="263"/>
        </w:trPr>
        <w:tc>
          <w:tcPr>
            <w:tcW w:w="2646" w:type="dxa"/>
          </w:tcPr>
          <w:p w14:paraId="05BE2263"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2</w:t>
            </w:r>
          </w:p>
        </w:tc>
        <w:tc>
          <w:tcPr>
            <w:tcW w:w="2282" w:type="dxa"/>
          </w:tcPr>
          <w:p w14:paraId="6A39D50D"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6</w:t>
            </w:r>
          </w:p>
        </w:tc>
        <w:tc>
          <w:tcPr>
            <w:tcW w:w="2676" w:type="dxa"/>
          </w:tcPr>
          <w:p w14:paraId="47AF508E"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0.948</w:t>
            </w:r>
          </w:p>
        </w:tc>
      </w:tr>
      <w:tr w:rsidR="00C65A22" w:rsidRPr="007D40A5" w14:paraId="7A6DD07E" w14:textId="77777777" w:rsidTr="006B3145">
        <w:trPr>
          <w:trHeight w:val="272"/>
        </w:trPr>
        <w:tc>
          <w:tcPr>
            <w:tcW w:w="2646" w:type="dxa"/>
          </w:tcPr>
          <w:p w14:paraId="6BE5CDE0"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3</w:t>
            </w:r>
          </w:p>
        </w:tc>
        <w:tc>
          <w:tcPr>
            <w:tcW w:w="2282" w:type="dxa"/>
          </w:tcPr>
          <w:p w14:paraId="6A17EE1A"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4</w:t>
            </w:r>
          </w:p>
        </w:tc>
        <w:tc>
          <w:tcPr>
            <w:tcW w:w="2676" w:type="dxa"/>
          </w:tcPr>
          <w:p w14:paraId="331652A8"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0.815</w:t>
            </w:r>
          </w:p>
        </w:tc>
      </w:tr>
      <w:tr w:rsidR="00C65A22" w:rsidRPr="007D40A5" w14:paraId="0387C2CE" w14:textId="77777777" w:rsidTr="006B3145">
        <w:trPr>
          <w:trHeight w:val="272"/>
        </w:trPr>
        <w:tc>
          <w:tcPr>
            <w:tcW w:w="2646" w:type="dxa"/>
          </w:tcPr>
          <w:p w14:paraId="61E46D54"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4</w:t>
            </w:r>
          </w:p>
        </w:tc>
        <w:tc>
          <w:tcPr>
            <w:tcW w:w="2282" w:type="dxa"/>
          </w:tcPr>
          <w:p w14:paraId="13431D97"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3</w:t>
            </w:r>
          </w:p>
        </w:tc>
        <w:tc>
          <w:tcPr>
            <w:tcW w:w="2676" w:type="dxa"/>
          </w:tcPr>
          <w:p w14:paraId="10D2D6D1"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0.686</w:t>
            </w:r>
          </w:p>
        </w:tc>
      </w:tr>
      <w:tr w:rsidR="00C65A22" w:rsidRPr="007D40A5" w14:paraId="35228BD6" w14:textId="77777777" w:rsidTr="006B3145">
        <w:trPr>
          <w:trHeight w:val="263"/>
        </w:trPr>
        <w:tc>
          <w:tcPr>
            <w:tcW w:w="2646" w:type="dxa"/>
          </w:tcPr>
          <w:p w14:paraId="0A491921"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5</w:t>
            </w:r>
          </w:p>
        </w:tc>
        <w:tc>
          <w:tcPr>
            <w:tcW w:w="2282" w:type="dxa"/>
          </w:tcPr>
          <w:p w14:paraId="3155B49F"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4</w:t>
            </w:r>
          </w:p>
        </w:tc>
        <w:tc>
          <w:tcPr>
            <w:tcW w:w="2676" w:type="dxa"/>
          </w:tcPr>
          <w:p w14:paraId="3FFF02FD"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0.842</w:t>
            </w:r>
          </w:p>
        </w:tc>
      </w:tr>
      <w:tr w:rsidR="00C65A22" w:rsidRPr="007D40A5" w14:paraId="583361D1" w14:textId="77777777" w:rsidTr="006B3145">
        <w:trPr>
          <w:trHeight w:val="272"/>
        </w:trPr>
        <w:tc>
          <w:tcPr>
            <w:tcW w:w="2646" w:type="dxa"/>
          </w:tcPr>
          <w:p w14:paraId="095B681D" w14:textId="77777777"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Component 6</w:t>
            </w:r>
          </w:p>
        </w:tc>
        <w:tc>
          <w:tcPr>
            <w:tcW w:w="2282" w:type="dxa"/>
          </w:tcPr>
          <w:p w14:paraId="12B5CC12"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5</w:t>
            </w:r>
          </w:p>
        </w:tc>
        <w:tc>
          <w:tcPr>
            <w:tcW w:w="2676" w:type="dxa"/>
          </w:tcPr>
          <w:p w14:paraId="63629678"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0.826</w:t>
            </w:r>
          </w:p>
        </w:tc>
      </w:tr>
    </w:tbl>
    <w:p w14:paraId="44E24032" w14:textId="77777777" w:rsidR="00C65A22" w:rsidRPr="007D40A5" w:rsidRDefault="00C65A22" w:rsidP="007D40A5">
      <w:pPr>
        <w:spacing w:after="0" w:line="276" w:lineRule="auto"/>
        <w:jc w:val="both"/>
        <w:rPr>
          <w:rFonts w:ascii="Times New Roman" w:hAnsi="Times New Roman" w:cs="Times New Roman"/>
        </w:rPr>
      </w:pPr>
    </w:p>
    <w:p w14:paraId="5AA29AC4" w14:textId="77777777" w:rsidR="00C65A22" w:rsidRPr="007D40A5" w:rsidRDefault="00C65A22" w:rsidP="007D40A5">
      <w:pPr>
        <w:spacing w:after="0" w:line="276" w:lineRule="auto"/>
        <w:jc w:val="both"/>
        <w:rPr>
          <w:rFonts w:ascii="Times New Roman" w:hAnsi="Times New Roman" w:cs="Times New Roman"/>
        </w:rPr>
      </w:pPr>
    </w:p>
    <w:p w14:paraId="72C1F938" w14:textId="77777777" w:rsidR="006B3145" w:rsidRPr="007D40A5" w:rsidRDefault="006B3145" w:rsidP="007D40A5">
      <w:pPr>
        <w:spacing w:line="276" w:lineRule="auto"/>
        <w:jc w:val="both"/>
        <w:rPr>
          <w:rFonts w:ascii="Times New Roman" w:hAnsi="Times New Roman" w:cs="Times New Roman"/>
        </w:rPr>
      </w:pPr>
    </w:p>
    <w:p w14:paraId="35259E81" w14:textId="77777777" w:rsidR="006B3145" w:rsidRPr="007D40A5" w:rsidRDefault="006B3145" w:rsidP="007D40A5">
      <w:pPr>
        <w:spacing w:line="276" w:lineRule="auto"/>
        <w:jc w:val="both"/>
        <w:rPr>
          <w:rFonts w:ascii="Times New Roman" w:hAnsi="Times New Roman" w:cs="Times New Roman"/>
        </w:rPr>
      </w:pPr>
    </w:p>
    <w:p w14:paraId="1C82CA18" w14:textId="77777777" w:rsidR="006B3145" w:rsidRPr="007D40A5" w:rsidRDefault="006B3145" w:rsidP="007D40A5">
      <w:pPr>
        <w:spacing w:line="276" w:lineRule="auto"/>
        <w:jc w:val="both"/>
        <w:rPr>
          <w:rFonts w:ascii="Times New Roman" w:hAnsi="Times New Roman" w:cs="Times New Roman"/>
        </w:rPr>
      </w:pPr>
    </w:p>
    <w:p w14:paraId="05A4289D" w14:textId="77777777" w:rsidR="006B3145" w:rsidRPr="007D40A5" w:rsidRDefault="006B3145" w:rsidP="007D40A5">
      <w:pPr>
        <w:spacing w:line="276" w:lineRule="auto"/>
        <w:jc w:val="both"/>
        <w:rPr>
          <w:rFonts w:ascii="Times New Roman" w:hAnsi="Times New Roman" w:cs="Times New Roman"/>
        </w:rPr>
      </w:pPr>
    </w:p>
    <w:p w14:paraId="30958642" w14:textId="77777777" w:rsidR="007D40A5" w:rsidRDefault="007D40A5" w:rsidP="007D40A5">
      <w:pPr>
        <w:spacing w:line="276" w:lineRule="auto"/>
        <w:jc w:val="both"/>
        <w:rPr>
          <w:rFonts w:ascii="Times New Roman" w:hAnsi="Times New Roman" w:cs="Times New Roman"/>
        </w:rPr>
      </w:pPr>
    </w:p>
    <w:p w14:paraId="5283E89E" w14:textId="77777777" w:rsidR="007D40A5" w:rsidRDefault="007D40A5" w:rsidP="007D40A5">
      <w:pPr>
        <w:spacing w:line="276" w:lineRule="auto"/>
        <w:jc w:val="both"/>
        <w:rPr>
          <w:rFonts w:ascii="Times New Roman" w:hAnsi="Times New Roman" w:cs="Times New Roman"/>
        </w:rPr>
      </w:pPr>
    </w:p>
    <w:p w14:paraId="59F5FA8E" w14:textId="77777777" w:rsidR="007D40A5" w:rsidRDefault="007D40A5" w:rsidP="007D40A5">
      <w:pPr>
        <w:spacing w:line="276" w:lineRule="auto"/>
        <w:jc w:val="both"/>
        <w:rPr>
          <w:rFonts w:ascii="Times New Roman" w:hAnsi="Times New Roman" w:cs="Times New Roman"/>
          <w:b/>
          <w:bCs/>
        </w:rPr>
        <w:sectPr w:rsidR="007D40A5" w:rsidSect="007D40A5">
          <w:type w:val="continuous"/>
          <w:pgSz w:w="11906" w:h="16838"/>
          <w:pgMar w:top="1440" w:right="1440" w:bottom="1440" w:left="1440" w:header="708" w:footer="708" w:gutter="0"/>
          <w:cols w:space="708"/>
          <w:docGrid w:linePitch="360"/>
        </w:sectPr>
      </w:pPr>
    </w:p>
    <w:p w14:paraId="413F7AB8" w14:textId="734C55C9" w:rsidR="00C65A22" w:rsidRPr="007D40A5" w:rsidRDefault="00C65A22" w:rsidP="007D40A5">
      <w:pPr>
        <w:spacing w:line="276" w:lineRule="auto"/>
        <w:jc w:val="both"/>
        <w:rPr>
          <w:rFonts w:ascii="Times New Roman" w:hAnsi="Times New Roman" w:cs="Times New Roman"/>
          <w:b/>
          <w:bCs/>
        </w:rPr>
      </w:pPr>
      <w:r w:rsidRPr="007D40A5">
        <w:rPr>
          <w:rFonts w:ascii="Times New Roman" w:hAnsi="Times New Roman" w:cs="Times New Roman"/>
          <w:b/>
          <w:bCs/>
        </w:rPr>
        <w:t>8. Discussions:</w:t>
      </w:r>
    </w:p>
    <w:p w14:paraId="52A16F13" w14:textId="6C1CF700"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 xml:space="preserve">The study identified the impacting </w:t>
      </w:r>
      <w:r w:rsidR="00E14388" w:rsidRPr="007D40A5">
        <w:rPr>
          <w:rFonts w:ascii="Times New Roman" w:hAnsi="Times New Roman" w:cs="Times New Roman"/>
        </w:rPr>
        <w:t>components/</w:t>
      </w:r>
      <w:r w:rsidRPr="007D40A5">
        <w:rPr>
          <w:rFonts w:ascii="Times New Roman" w:hAnsi="Times New Roman" w:cs="Times New Roman"/>
        </w:rPr>
        <w:t xml:space="preserve">factors of consumer buying behavior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These impacting </w:t>
      </w:r>
      <w:r w:rsidR="00C3628A" w:rsidRPr="007D40A5">
        <w:rPr>
          <w:rFonts w:ascii="Times New Roman" w:hAnsi="Times New Roman" w:cs="Times New Roman"/>
        </w:rPr>
        <w:t>components/</w:t>
      </w:r>
      <w:r w:rsidRPr="007D40A5">
        <w:rPr>
          <w:rFonts w:ascii="Times New Roman" w:hAnsi="Times New Roman" w:cs="Times New Roman"/>
        </w:rPr>
        <w:t xml:space="preserve">factors are classified into the following </w:t>
      </w:r>
      <w:r w:rsidR="00C3628A" w:rsidRPr="007D40A5">
        <w:rPr>
          <w:rFonts w:ascii="Times New Roman" w:hAnsi="Times New Roman" w:cs="Times New Roman"/>
        </w:rPr>
        <w:t>components</w:t>
      </w:r>
      <w:r w:rsidRPr="007D40A5">
        <w:rPr>
          <w:rFonts w:ascii="Times New Roman" w:hAnsi="Times New Roman" w:cs="Times New Roman"/>
        </w:rPr>
        <w:t>/factors: E-commerce, customer satisfaction, consumer awareness, attitude, purchase intension and perceived behavioral control. Each dimension is described as follows:</w:t>
      </w:r>
    </w:p>
    <w:p w14:paraId="162F14A8" w14:textId="72EE6FC4" w:rsidR="00C65A22" w:rsidRPr="007D40A5" w:rsidRDefault="00C65A22" w:rsidP="007D40A5">
      <w:pPr>
        <w:pStyle w:val="ListParagraph"/>
        <w:numPr>
          <w:ilvl w:val="1"/>
          <w:numId w:val="3"/>
        </w:numPr>
        <w:spacing w:line="276" w:lineRule="auto"/>
        <w:jc w:val="both"/>
        <w:rPr>
          <w:rFonts w:ascii="Times New Roman" w:hAnsi="Times New Roman" w:cs="Times New Roman"/>
        </w:rPr>
      </w:pPr>
      <w:r w:rsidRPr="007D40A5">
        <w:rPr>
          <w:rFonts w:ascii="Times New Roman" w:hAnsi="Times New Roman" w:cs="Times New Roman"/>
        </w:rPr>
        <w:t>E-Commerce</w:t>
      </w:r>
    </w:p>
    <w:p w14:paraId="273821F6" w14:textId="77777777"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At present scenario, nearly 622 million internet users (2020) in India and it expected to be reach 900 million by 2025 (E-commerce industry report 2022, India Brand Equity Foundation). There is a huge market through e-commerce and many organizations have been using internet (</w:t>
      </w:r>
      <w:proofErr w:type="spellStart"/>
      <w:r w:rsidRPr="007D40A5">
        <w:rPr>
          <w:rFonts w:ascii="Times New Roman" w:hAnsi="Times New Roman" w:cs="Times New Roman"/>
        </w:rPr>
        <w:t>Lanocioni</w:t>
      </w:r>
      <w:proofErr w:type="spellEnd"/>
      <w:r w:rsidRPr="007D40A5">
        <w:rPr>
          <w:rFonts w:ascii="Times New Roman" w:hAnsi="Times New Roman" w:cs="Times New Roman"/>
        </w:rPr>
        <w:t xml:space="preserve"> et al. 2000). The consumer buying behavior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are also have impact with the e-commerce characteristics as easy return, cash on delivery option, delivery time and so on. Parties can enjoy the wealth maximization to a greater degree with focusing on E-Commerce style of business.    </w:t>
      </w:r>
    </w:p>
    <w:p w14:paraId="2F7BA54C" w14:textId="77777777" w:rsidR="00C65A22" w:rsidRPr="007D40A5" w:rsidRDefault="00C65A22" w:rsidP="007D40A5">
      <w:pPr>
        <w:pStyle w:val="ListParagraph"/>
        <w:spacing w:line="276" w:lineRule="auto"/>
        <w:ind w:left="1140"/>
        <w:jc w:val="both"/>
        <w:rPr>
          <w:rFonts w:ascii="Times New Roman" w:hAnsi="Times New Roman" w:cs="Times New Roman"/>
          <w:lang w:val="en-US"/>
        </w:rPr>
      </w:pPr>
    </w:p>
    <w:p w14:paraId="358120AA" w14:textId="3543006C" w:rsidR="00C65A22" w:rsidRPr="007D40A5" w:rsidRDefault="00C65A22" w:rsidP="007D40A5">
      <w:pPr>
        <w:pStyle w:val="ListParagraph"/>
        <w:numPr>
          <w:ilvl w:val="1"/>
          <w:numId w:val="3"/>
        </w:numPr>
        <w:spacing w:line="276" w:lineRule="auto"/>
        <w:jc w:val="both"/>
        <w:rPr>
          <w:rFonts w:ascii="Times New Roman" w:hAnsi="Times New Roman" w:cs="Times New Roman"/>
        </w:rPr>
      </w:pPr>
      <w:r w:rsidRPr="007D40A5">
        <w:rPr>
          <w:rFonts w:ascii="Times New Roman" w:hAnsi="Times New Roman" w:cs="Times New Roman"/>
        </w:rPr>
        <w:t>Customer Satisfaction</w:t>
      </w:r>
    </w:p>
    <w:p w14:paraId="35CEDB3F" w14:textId="072CEFF6"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 xml:space="preserve">                  </w:t>
      </w:r>
      <w:r w:rsidR="00276EC1" w:rsidRPr="007D40A5">
        <w:rPr>
          <w:rFonts w:ascii="Times New Roman" w:hAnsi="Times New Roman" w:cs="Times New Roman"/>
        </w:rPr>
        <w:t xml:space="preserve">The Previous researchers studied the impact of </w:t>
      </w:r>
      <w:r w:rsidRPr="007D40A5">
        <w:rPr>
          <w:rFonts w:ascii="Times New Roman" w:hAnsi="Times New Roman" w:cs="Times New Roman"/>
        </w:rPr>
        <w:t xml:space="preserve">demographic variables such as age, gender, income levels on satisfaction towards handloom products </w:t>
      </w:r>
      <w:sdt>
        <w:sdtPr>
          <w:rPr>
            <w:rFonts w:ascii="Times New Roman" w:hAnsi="Times New Roman" w:cs="Times New Roman"/>
            <w:color w:val="000000"/>
          </w:rPr>
          <w:tag w:val="MENDELEY_CITATION_v3_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"/>
          <w:id w:val="344681251"/>
          <w:placeholder>
            <w:docPart w:val="DefaultPlaceholder_-1854013440"/>
          </w:placeholder>
        </w:sdtPr>
        <w:sdtContent>
          <w:r w:rsidR="004A2380" w:rsidRPr="007D40A5">
            <w:rPr>
              <w:rFonts w:ascii="Times New Roman" w:hAnsi="Times New Roman" w:cs="Times New Roman"/>
              <w:color w:val="000000"/>
            </w:rPr>
            <w:t>(</w:t>
          </w:r>
          <w:proofErr w:type="spellStart"/>
          <w:r w:rsidR="004A2380" w:rsidRPr="007D40A5">
            <w:rPr>
              <w:rFonts w:ascii="Times New Roman" w:hAnsi="Times New Roman" w:cs="Times New Roman"/>
              <w:color w:val="000000"/>
            </w:rPr>
            <w:t>Anumala</w:t>
          </w:r>
          <w:proofErr w:type="spellEnd"/>
          <w:r w:rsidR="004A2380" w:rsidRPr="007D40A5">
            <w:rPr>
              <w:rFonts w:ascii="Times New Roman" w:hAnsi="Times New Roman" w:cs="Times New Roman"/>
              <w:color w:val="000000"/>
            </w:rPr>
            <w:t xml:space="preserve"> et al., 2015)</w:t>
          </w:r>
          <w:r w:rsidR="00276EC1" w:rsidRPr="007D40A5">
            <w:rPr>
              <w:rFonts w:ascii="Times New Roman" w:hAnsi="Times New Roman" w:cs="Times New Roman"/>
              <w:color w:val="000000"/>
            </w:rPr>
            <w:t>.</w:t>
          </w:r>
        </w:sdtContent>
      </w:sdt>
      <w:r w:rsidR="00F92CB1" w:rsidRPr="007D40A5">
        <w:rPr>
          <w:rFonts w:ascii="Times New Roman" w:hAnsi="Times New Roman" w:cs="Times New Roman"/>
        </w:rPr>
        <w:t xml:space="preserve"> </w:t>
      </w:r>
      <w:r w:rsidR="00276EC1" w:rsidRPr="007D40A5">
        <w:rPr>
          <w:rFonts w:ascii="Times New Roman" w:hAnsi="Times New Roman" w:cs="Times New Roman"/>
        </w:rPr>
        <w:t>Another author</w:t>
      </w:r>
      <w:r w:rsidRPr="007D40A5">
        <w:rPr>
          <w:rFonts w:ascii="Times New Roman" w:hAnsi="Times New Roman" w:cs="Times New Roman"/>
        </w:rPr>
        <w:t xml:space="preserve"> product specific attributes like quality, price, availability have impact on customer satisfaction towards handloom products </w:t>
      </w:r>
      <w:sdt>
        <w:sdtPr>
          <w:rPr>
            <w:rFonts w:ascii="Times New Roman" w:hAnsi="Times New Roman" w:cs="Times New Roman"/>
            <w:color w:val="000000"/>
          </w:rPr>
          <w:tag w:val="MENDELEY_CITATION_v3_eyJjaXRhdGlvbklEIjoiTUVOREVMRVlfQ0lUQVRJT05fMmZiNzQyNDAtYmYxOS00YWVjLWIwZjMtZWI0ZmM1Y2E4OTFk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
          <w:id w:val="1177610038"/>
          <w:placeholder>
            <w:docPart w:val="DefaultPlaceholder_-1854013440"/>
          </w:placeholder>
        </w:sdtPr>
        <w:sdtContent>
          <w:r w:rsidR="004A2380" w:rsidRPr="007D40A5">
            <w:rPr>
              <w:rFonts w:ascii="Times New Roman" w:hAnsi="Times New Roman" w:cs="Times New Roman"/>
              <w:color w:val="000000"/>
            </w:rPr>
            <w:t>(Murali Krishna et al., 2016)</w:t>
          </w:r>
        </w:sdtContent>
      </w:sdt>
      <w:r w:rsidR="00276EC1" w:rsidRPr="007D40A5">
        <w:rPr>
          <w:rFonts w:ascii="Times New Roman" w:hAnsi="Times New Roman" w:cs="Times New Roman"/>
        </w:rPr>
        <w:t>.</w:t>
      </w:r>
      <w:r w:rsidR="00FA0A4C" w:rsidRPr="007D40A5">
        <w:rPr>
          <w:rFonts w:ascii="Times New Roman" w:hAnsi="Times New Roman" w:cs="Times New Roman"/>
        </w:rPr>
        <w:t>The present study identifie</w:t>
      </w:r>
      <w:r w:rsidR="00276EC1" w:rsidRPr="007D40A5">
        <w:rPr>
          <w:rFonts w:ascii="Times New Roman" w:hAnsi="Times New Roman" w:cs="Times New Roman"/>
        </w:rPr>
        <w:t>d</w:t>
      </w:r>
      <w:r w:rsidR="00FA0A4C" w:rsidRPr="007D40A5">
        <w:rPr>
          <w:rFonts w:ascii="Times New Roman" w:hAnsi="Times New Roman" w:cs="Times New Roman"/>
        </w:rPr>
        <w:t xml:space="preserve"> the s</w:t>
      </w:r>
      <w:r w:rsidRPr="007D40A5">
        <w:rPr>
          <w:rFonts w:ascii="Times New Roman" w:hAnsi="Times New Roman" w:cs="Times New Roman"/>
        </w:rPr>
        <w:t xml:space="preserve">atisfaction towards attributes </w:t>
      </w:r>
      <w:r w:rsidR="00276EC1" w:rsidRPr="007D40A5">
        <w:rPr>
          <w:rFonts w:ascii="Times New Roman" w:hAnsi="Times New Roman" w:cs="Times New Roman"/>
        </w:rPr>
        <w:t xml:space="preserve">such as </w:t>
      </w:r>
      <w:r w:rsidRPr="007D40A5">
        <w:rPr>
          <w:rFonts w:ascii="Times New Roman" w:hAnsi="Times New Roman" w:cs="Times New Roman"/>
        </w:rPr>
        <w:t xml:space="preserve">quality, designs, comfort and durability also strongly expressed by the respondents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Customer satisfaction is one of the critical success factors for </w:t>
      </w:r>
      <w:r w:rsidR="006C0A8B" w:rsidRPr="007D40A5">
        <w:rPr>
          <w:rFonts w:ascii="Times New Roman" w:hAnsi="Times New Roman" w:cs="Times New Roman"/>
        </w:rPr>
        <w:t xml:space="preserve">sustainability of </w:t>
      </w:r>
      <w:r w:rsidRPr="007D40A5">
        <w:rPr>
          <w:rFonts w:ascii="Times New Roman" w:hAnsi="Times New Roman" w:cs="Times New Roman"/>
        </w:rPr>
        <w:t>handloom industry</w:t>
      </w:r>
      <w:r w:rsidR="006C0A8B" w:rsidRPr="007D40A5">
        <w:rPr>
          <w:rFonts w:ascii="Times New Roman" w:hAnsi="Times New Roman" w:cs="Times New Roman"/>
        </w:rPr>
        <w:t>. Based on the results obtained,</w:t>
      </w:r>
      <w:r w:rsidRPr="007D40A5">
        <w:rPr>
          <w:rFonts w:ascii="Times New Roman" w:hAnsi="Times New Roman" w:cs="Times New Roman"/>
        </w:rPr>
        <w:t xml:space="preserve"> the weavers and master weavers s</w:t>
      </w:r>
      <w:r w:rsidR="006C0A8B" w:rsidRPr="007D40A5">
        <w:rPr>
          <w:rFonts w:ascii="Times New Roman" w:hAnsi="Times New Roman" w:cs="Times New Roman"/>
        </w:rPr>
        <w:t>hould</w:t>
      </w:r>
      <w:r w:rsidRPr="007D40A5">
        <w:rPr>
          <w:rFonts w:ascii="Times New Roman" w:hAnsi="Times New Roman" w:cs="Times New Roman"/>
        </w:rPr>
        <w:t xml:space="preserve"> focus to increase the customer satisfaction levels. </w:t>
      </w:r>
    </w:p>
    <w:p w14:paraId="5BBDD049" w14:textId="6BFF298C" w:rsidR="00C65A22" w:rsidRPr="007D40A5" w:rsidRDefault="00C65A22" w:rsidP="007D40A5">
      <w:pPr>
        <w:pStyle w:val="ListParagraph"/>
        <w:numPr>
          <w:ilvl w:val="1"/>
          <w:numId w:val="3"/>
        </w:numPr>
        <w:spacing w:line="276" w:lineRule="auto"/>
        <w:jc w:val="both"/>
        <w:rPr>
          <w:rFonts w:ascii="Times New Roman" w:hAnsi="Times New Roman" w:cs="Times New Roman"/>
        </w:rPr>
      </w:pPr>
      <w:r w:rsidRPr="007D40A5">
        <w:rPr>
          <w:rFonts w:ascii="Times New Roman" w:hAnsi="Times New Roman" w:cs="Times New Roman"/>
        </w:rPr>
        <w:t>Consumer Awareness</w:t>
      </w:r>
    </w:p>
    <w:p w14:paraId="54C0B3B0" w14:textId="2D5A9034" w:rsidR="00C65A22" w:rsidRPr="007D40A5" w:rsidRDefault="00FA0A4C" w:rsidP="007D40A5">
      <w:pPr>
        <w:spacing w:line="276" w:lineRule="auto"/>
        <w:jc w:val="both"/>
        <w:rPr>
          <w:rFonts w:ascii="Times New Roman" w:hAnsi="Times New Roman" w:cs="Times New Roman"/>
        </w:rPr>
      </w:pPr>
      <w:r w:rsidRPr="007D40A5">
        <w:rPr>
          <w:rFonts w:ascii="Times New Roman" w:hAnsi="Times New Roman" w:cs="Times New Roman"/>
        </w:rPr>
        <w:t>The previous studies states that, c</w:t>
      </w:r>
      <w:r w:rsidR="00C65A22" w:rsidRPr="007D40A5">
        <w:rPr>
          <w:rFonts w:ascii="Times New Roman" w:hAnsi="Times New Roman" w:cs="Times New Roman"/>
        </w:rPr>
        <w:t xml:space="preserve">ustomers are not very much aware about the handloom products </w:t>
      </w:r>
      <w:sdt>
        <w:sdtPr>
          <w:rPr>
            <w:rFonts w:ascii="Times New Roman" w:hAnsi="Times New Roman" w:cs="Times New Roman"/>
            <w:color w:val="000000"/>
          </w:rPr>
          <w:tag w:val="MENDELEY_CITATION_v3_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"/>
          <w:id w:val="12275865"/>
          <w:placeholder>
            <w:docPart w:val="DefaultPlaceholder_-1854013440"/>
          </w:placeholder>
        </w:sdtPr>
        <w:sdtContent>
          <w:r w:rsidR="004A2380" w:rsidRPr="007D40A5">
            <w:rPr>
              <w:rFonts w:ascii="Times New Roman" w:eastAsia="Times New Roman" w:hAnsi="Times New Roman" w:cs="Times New Roman"/>
              <w:color w:val="000000"/>
            </w:rPr>
            <w:t>(</w:t>
          </w:r>
          <w:proofErr w:type="spellStart"/>
          <w:r w:rsidR="004A2380" w:rsidRPr="007D40A5">
            <w:rPr>
              <w:rFonts w:ascii="Times New Roman" w:eastAsia="Times New Roman" w:hAnsi="Times New Roman" w:cs="Times New Roman"/>
              <w:color w:val="000000"/>
            </w:rPr>
            <w:t>Kumudha</w:t>
          </w:r>
          <w:proofErr w:type="spellEnd"/>
          <w:r w:rsidR="004A2380" w:rsidRPr="007D40A5">
            <w:rPr>
              <w:rFonts w:ascii="Times New Roman" w:eastAsia="Times New Roman" w:hAnsi="Times New Roman" w:cs="Times New Roman"/>
              <w:color w:val="000000"/>
            </w:rPr>
            <w:t>, 2013)</w:t>
          </w:r>
        </w:sdtContent>
      </w:sdt>
      <w:r w:rsidR="00C65A22" w:rsidRPr="007D40A5">
        <w:rPr>
          <w:rFonts w:ascii="Times New Roman" w:hAnsi="Times New Roman" w:cs="Times New Roman"/>
        </w:rPr>
        <w:t>. Word of mouth was the most influential power for awareness (</w:t>
      </w:r>
      <w:proofErr w:type="spellStart"/>
      <w:r w:rsidR="00C65A22" w:rsidRPr="007D40A5">
        <w:rPr>
          <w:rFonts w:ascii="Times New Roman" w:hAnsi="Times New Roman" w:cs="Times New Roman"/>
        </w:rPr>
        <w:t>Malmaraugan</w:t>
      </w:r>
      <w:proofErr w:type="spellEnd"/>
      <w:r w:rsidR="00C65A22" w:rsidRPr="007D40A5">
        <w:rPr>
          <w:rFonts w:ascii="Times New Roman" w:hAnsi="Times New Roman" w:cs="Times New Roman"/>
        </w:rPr>
        <w:t xml:space="preserve">, 2008). </w:t>
      </w:r>
      <w:r w:rsidRPr="007D40A5">
        <w:rPr>
          <w:rFonts w:ascii="Times New Roman" w:hAnsi="Times New Roman" w:cs="Times New Roman"/>
        </w:rPr>
        <w:t xml:space="preserve">The researcher found </w:t>
      </w:r>
      <w:r w:rsidR="006C0A8B" w:rsidRPr="007D40A5">
        <w:rPr>
          <w:rFonts w:ascii="Times New Roman" w:hAnsi="Times New Roman" w:cs="Times New Roman"/>
        </w:rPr>
        <w:lastRenderedPageBreak/>
        <w:t xml:space="preserve">that </w:t>
      </w:r>
      <w:r w:rsidRPr="007D40A5">
        <w:rPr>
          <w:rFonts w:ascii="Times New Roman" w:hAnsi="Times New Roman" w:cs="Times New Roman"/>
        </w:rPr>
        <w:t>through the study, t</w:t>
      </w:r>
      <w:r w:rsidR="00C65A22" w:rsidRPr="007D40A5">
        <w:rPr>
          <w:rFonts w:ascii="Times New Roman" w:hAnsi="Times New Roman" w:cs="Times New Roman"/>
        </w:rPr>
        <w:t xml:space="preserve">he customers of </w:t>
      </w:r>
      <w:proofErr w:type="spellStart"/>
      <w:r w:rsidR="00C65A22" w:rsidRPr="007D40A5">
        <w:rPr>
          <w:rFonts w:ascii="Times New Roman" w:hAnsi="Times New Roman" w:cs="Times New Roman"/>
        </w:rPr>
        <w:t>pochampally</w:t>
      </w:r>
      <w:proofErr w:type="spellEnd"/>
      <w:r w:rsidR="00C65A22" w:rsidRPr="007D40A5">
        <w:rPr>
          <w:rFonts w:ascii="Times New Roman" w:hAnsi="Times New Roman" w:cs="Times New Roman"/>
        </w:rPr>
        <w:t xml:space="preserve"> handloom silk sarees were aware through T.V., internet and so on. Publicity of the handloom products can increase the market share; the </w:t>
      </w:r>
      <w:r w:rsidR="006C0A8B" w:rsidRPr="007D40A5">
        <w:rPr>
          <w:rFonts w:ascii="Times New Roman" w:hAnsi="Times New Roman" w:cs="Times New Roman"/>
        </w:rPr>
        <w:t xml:space="preserve">weavers should keep their </w:t>
      </w:r>
      <w:r w:rsidR="00C65A22" w:rsidRPr="007D40A5">
        <w:rPr>
          <w:rFonts w:ascii="Times New Roman" w:hAnsi="Times New Roman" w:cs="Times New Roman"/>
        </w:rPr>
        <w:t xml:space="preserve">focus on </w:t>
      </w:r>
      <w:r w:rsidR="006C0A8B" w:rsidRPr="007D40A5">
        <w:rPr>
          <w:rFonts w:ascii="Times New Roman" w:hAnsi="Times New Roman" w:cs="Times New Roman"/>
        </w:rPr>
        <w:t xml:space="preserve">creating </w:t>
      </w:r>
      <w:r w:rsidR="00C65A22" w:rsidRPr="007D40A5">
        <w:rPr>
          <w:rFonts w:ascii="Times New Roman" w:hAnsi="Times New Roman" w:cs="Times New Roman"/>
        </w:rPr>
        <w:t>awareness strategies.</w:t>
      </w:r>
    </w:p>
    <w:p w14:paraId="7FBA52AE" w14:textId="77777777" w:rsidR="00C65A22" w:rsidRPr="007D40A5" w:rsidRDefault="00C65A22" w:rsidP="007D40A5">
      <w:pPr>
        <w:pStyle w:val="ListParagraph"/>
        <w:numPr>
          <w:ilvl w:val="1"/>
          <w:numId w:val="3"/>
        </w:numPr>
        <w:spacing w:line="276" w:lineRule="auto"/>
        <w:jc w:val="both"/>
        <w:rPr>
          <w:rFonts w:ascii="Times New Roman" w:hAnsi="Times New Roman" w:cs="Times New Roman"/>
          <w:lang w:val="en-US"/>
        </w:rPr>
      </w:pPr>
      <w:r w:rsidRPr="007D40A5">
        <w:rPr>
          <w:rFonts w:ascii="Times New Roman" w:hAnsi="Times New Roman" w:cs="Times New Roman"/>
          <w:lang w:val="en-US"/>
        </w:rPr>
        <w:t>Attitude</w:t>
      </w:r>
    </w:p>
    <w:p w14:paraId="23B2B7D2" w14:textId="3B70846D" w:rsidR="00C65A22" w:rsidRPr="007D40A5" w:rsidRDefault="00C65A22" w:rsidP="007D40A5">
      <w:pPr>
        <w:tabs>
          <w:tab w:val="left" w:pos="1280"/>
        </w:tabs>
        <w:spacing w:line="276" w:lineRule="auto"/>
        <w:jc w:val="both"/>
        <w:rPr>
          <w:rFonts w:ascii="Times New Roman" w:hAnsi="Times New Roman" w:cs="Times New Roman"/>
        </w:rPr>
      </w:pPr>
      <w:r w:rsidRPr="007D40A5">
        <w:rPr>
          <w:rFonts w:ascii="Times New Roman" w:hAnsi="Times New Roman" w:cs="Times New Roman"/>
        </w:rPr>
        <w:t>Attitude plays a crucial role in consumer buying behavior of handloom products and to interpret the purchase intensions too (</w:t>
      </w:r>
      <w:r w:rsidRPr="007D40A5">
        <w:rPr>
          <w:rFonts w:ascii="Times New Roman" w:hAnsi="Times New Roman" w:cs="Times New Roman"/>
          <w:color w:val="373D3F"/>
          <w:shd w:val="clear" w:color="auto" w:fill="FFFFFF"/>
        </w:rPr>
        <w:t>Martin Fishbein</w:t>
      </w:r>
      <w:r w:rsidRPr="007D40A5">
        <w:rPr>
          <w:rFonts w:ascii="Times New Roman" w:hAnsi="Times New Roman" w:cs="Times New Roman"/>
        </w:rPr>
        <w:t xml:space="preserve"> </w:t>
      </w:r>
      <w:r w:rsidRPr="007D40A5">
        <w:rPr>
          <w:rFonts w:ascii="Times New Roman" w:hAnsi="Times New Roman" w:cs="Times New Roman"/>
          <w:color w:val="373D3F"/>
          <w:shd w:val="clear" w:color="auto" w:fill="FFFFFF"/>
        </w:rPr>
        <w:t xml:space="preserve">and </w:t>
      </w:r>
      <w:proofErr w:type="spellStart"/>
      <w:r w:rsidRPr="007D40A5">
        <w:rPr>
          <w:rFonts w:ascii="Times New Roman" w:hAnsi="Times New Roman" w:cs="Times New Roman"/>
          <w:color w:val="373D3F"/>
          <w:shd w:val="clear" w:color="auto" w:fill="FFFFFF"/>
        </w:rPr>
        <w:t>Icek</w:t>
      </w:r>
      <w:proofErr w:type="spellEnd"/>
      <w:r w:rsidRPr="007D40A5">
        <w:rPr>
          <w:rFonts w:ascii="Times New Roman" w:hAnsi="Times New Roman" w:cs="Times New Roman"/>
          <w:color w:val="373D3F"/>
          <w:shd w:val="clear" w:color="auto" w:fill="FFFFFF"/>
        </w:rPr>
        <w:t xml:space="preserve"> </w:t>
      </w:r>
      <w:proofErr w:type="spellStart"/>
      <w:r w:rsidRPr="007D40A5">
        <w:rPr>
          <w:rFonts w:ascii="Times New Roman" w:hAnsi="Times New Roman" w:cs="Times New Roman"/>
          <w:color w:val="373D3F"/>
          <w:shd w:val="clear" w:color="auto" w:fill="FFFFFF"/>
        </w:rPr>
        <w:t>Azjen</w:t>
      </w:r>
      <w:proofErr w:type="spellEnd"/>
      <w:r w:rsidRPr="007D40A5">
        <w:rPr>
          <w:rFonts w:ascii="Times New Roman" w:hAnsi="Times New Roman" w:cs="Times New Roman"/>
        </w:rPr>
        <w:t>, 1967). To have a good understanding of customer</w:t>
      </w:r>
      <w:r w:rsidR="001A4584" w:rsidRPr="007D40A5">
        <w:rPr>
          <w:rFonts w:ascii="Times New Roman" w:hAnsi="Times New Roman" w:cs="Times New Roman"/>
        </w:rPr>
        <w:t xml:space="preserve"> buying behavior</w:t>
      </w:r>
      <w:r w:rsidRPr="007D40A5">
        <w:rPr>
          <w:rFonts w:ascii="Times New Roman" w:hAnsi="Times New Roman" w:cs="Times New Roman"/>
        </w:rPr>
        <w:t>, marketers s</w:t>
      </w:r>
      <w:r w:rsidR="006C0A8B" w:rsidRPr="007D40A5">
        <w:rPr>
          <w:rFonts w:ascii="Times New Roman" w:hAnsi="Times New Roman" w:cs="Times New Roman"/>
        </w:rPr>
        <w:t>hould</w:t>
      </w:r>
      <w:r w:rsidRPr="007D40A5">
        <w:rPr>
          <w:rFonts w:ascii="Times New Roman" w:hAnsi="Times New Roman" w:cs="Times New Roman"/>
        </w:rPr>
        <w:t xml:space="preserve"> focus on the</w:t>
      </w:r>
      <w:r w:rsidR="001A4584" w:rsidRPr="007D40A5">
        <w:rPr>
          <w:rFonts w:ascii="Times New Roman" w:hAnsi="Times New Roman" w:cs="Times New Roman"/>
        </w:rPr>
        <w:t>ir</w:t>
      </w:r>
      <w:r w:rsidRPr="007D40A5">
        <w:rPr>
          <w:rFonts w:ascii="Times New Roman" w:hAnsi="Times New Roman" w:cs="Times New Roman"/>
        </w:rPr>
        <w:t xml:space="preserve"> attitude</w:t>
      </w:r>
      <w:r w:rsidR="006C0A8B" w:rsidRPr="007D40A5">
        <w:rPr>
          <w:rFonts w:ascii="Times New Roman" w:hAnsi="Times New Roman" w:cs="Times New Roman"/>
        </w:rPr>
        <w:t xml:space="preserve"> </w:t>
      </w:r>
      <w:r w:rsidRPr="007D40A5">
        <w:rPr>
          <w:rFonts w:ascii="Times New Roman" w:hAnsi="Times New Roman" w:cs="Times New Roman"/>
        </w:rPr>
        <w:t xml:space="preserve">towards the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it the improvement and innovations in the product for sustainability with profits.</w:t>
      </w:r>
    </w:p>
    <w:p w14:paraId="1A42BD3F" w14:textId="77777777" w:rsidR="00C65A22" w:rsidRPr="007D40A5" w:rsidRDefault="00C65A22" w:rsidP="007D40A5">
      <w:pPr>
        <w:pStyle w:val="ListParagraph"/>
        <w:numPr>
          <w:ilvl w:val="1"/>
          <w:numId w:val="3"/>
        </w:numPr>
        <w:spacing w:line="276" w:lineRule="auto"/>
        <w:jc w:val="both"/>
        <w:rPr>
          <w:rFonts w:ascii="Times New Roman" w:hAnsi="Times New Roman" w:cs="Times New Roman"/>
          <w:lang w:val="en-US"/>
        </w:rPr>
      </w:pPr>
      <w:r w:rsidRPr="007D40A5">
        <w:rPr>
          <w:rFonts w:ascii="Times New Roman" w:hAnsi="Times New Roman" w:cs="Times New Roman"/>
          <w:lang w:val="en-US"/>
        </w:rPr>
        <w:t>Purchase Intension</w:t>
      </w:r>
    </w:p>
    <w:p w14:paraId="6CBD9A41" w14:textId="7A6D2481" w:rsidR="00C65A22" w:rsidRPr="007D40A5" w:rsidRDefault="00C65A22" w:rsidP="007D40A5">
      <w:pPr>
        <w:spacing w:line="276" w:lineRule="auto"/>
        <w:jc w:val="both"/>
        <w:rPr>
          <w:rFonts w:ascii="Times New Roman" w:hAnsi="Times New Roman" w:cs="Times New Roman"/>
        </w:rPr>
      </w:pPr>
      <w:r w:rsidRPr="007D40A5">
        <w:rPr>
          <w:rFonts w:ascii="Times New Roman" w:hAnsi="Times New Roman" w:cs="Times New Roman"/>
        </w:rPr>
        <w:t xml:space="preserve">To predict the buying behavior of consumers, which intensions </w:t>
      </w:r>
      <w:r w:rsidR="00436B35" w:rsidRPr="007D40A5">
        <w:rPr>
          <w:rFonts w:ascii="Times New Roman" w:hAnsi="Times New Roman" w:cs="Times New Roman"/>
        </w:rPr>
        <w:t xml:space="preserve">are important </w:t>
      </w:r>
      <w:r w:rsidRPr="007D40A5">
        <w:rPr>
          <w:rFonts w:ascii="Times New Roman" w:hAnsi="Times New Roman" w:cs="Times New Roman"/>
        </w:rPr>
        <w:t xml:space="preserve">like motivational factors, product attributes, promotional offers and so on would be understood by the marketer. According to Theory of Planned Behavior, consumers are more likely to take action of purchase in future, if they have a strong purchase intension (Ajzen 1991, Morwitz 2012). So, purchase intensions towards the handloom products are also plays a vital role such as occasions like birthdays, seasons, national festivals motivate customers to purchase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w:t>
      </w:r>
    </w:p>
    <w:p w14:paraId="40D3B36A" w14:textId="77777777" w:rsidR="00C65A22" w:rsidRPr="007D40A5" w:rsidRDefault="00C65A22" w:rsidP="007D40A5">
      <w:pPr>
        <w:pStyle w:val="ListParagraph"/>
        <w:numPr>
          <w:ilvl w:val="1"/>
          <w:numId w:val="3"/>
        </w:numPr>
        <w:spacing w:line="276" w:lineRule="auto"/>
        <w:jc w:val="both"/>
        <w:rPr>
          <w:rFonts w:ascii="Times New Roman" w:hAnsi="Times New Roman" w:cs="Times New Roman"/>
          <w:lang w:val="en-US"/>
        </w:rPr>
      </w:pPr>
      <w:r w:rsidRPr="007D40A5">
        <w:rPr>
          <w:rFonts w:ascii="Times New Roman" w:hAnsi="Times New Roman" w:cs="Times New Roman"/>
          <w:lang w:val="en-US"/>
        </w:rPr>
        <w:t>Perceived Behavioral Control (PBC)</w:t>
      </w:r>
    </w:p>
    <w:p w14:paraId="70B7B12D" w14:textId="55C681DB" w:rsidR="00161114" w:rsidRPr="007D40A5" w:rsidRDefault="00C65A22" w:rsidP="007D40A5">
      <w:pPr>
        <w:autoSpaceDE w:val="0"/>
        <w:autoSpaceDN w:val="0"/>
        <w:adjustRightInd w:val="0"/>
        <w:spacing w:after="0" w:line="276" w:lineRule="auto"/>
        <w:jc w:val="both"/>
        <w:rPr>
          <w:rFonts w:ascii="Times New Roman" w:hAnsi="Times New Roman" w:cs="Times New Roman"/>
        </w:rPr>
      </w:pPr>
      <w:r w:rsidRPr="007D40A5">
        <w:rPr>
          <w:rFonts w:ascii="Times New Roman" w:hAnsi="Times New Roman" w:cs="Times New Roman"/>
        </w:rPr>
        <w:t xml:space="preserve">On basis of </w:t>
      </w:r>
      <w:r w:rsidR="00025B5B" w:rsidRPr="007D40A5">
        <w:rPr>
          <w:rFonts w:ascii="Times New Roman" w:hAnsi="Times New Roman" w:cs="Times New Roman"/>
        </w:rPr>
        <w:t>E</w:t>
      </w:r>
      <w:r w:rsidRPr="007D40A5">
        <w:rPr>
          <w:rFonts w:ascii="Times New Roman" w:hAnsi="Times New Roman" w:cs="Times New Roman"/>
        </w:rPr>
        <w:t>xpectancy-</w:t>
      </w:r>
      <w:r w:rsidR="00025B5B" w:rsidRPr="007D40A5">
        <w:rPr>
          <w:rFonts w:ascii="Times New Roman" w:hAnsi="Times New Roman" w:cs="Times New Roman"/>
        </w:rPr>
        <w:t>V</w:t>
      </w:r>
      <w:r w:rsidRPr="007D40A5">
        <w:rPr>
          <w:rFonts w:ascii="Times New Roman" w:hAnsi="Times New Roman" w:cs="Times New Roman"/>
        </w:rPr>
        <w:t xml:space="preserve">alue </w:t>
      </w:r>
      <w:r w:rsidR="00025B5B" w:rsidRPr="007D40A5">
        <w:rPr>
          <w:rFonts w:ascii="Times New Roman" w:hAnsi="Times New Roman" w:cs="Times New Roman"/>
        </w:rPr>
        <w:t>M</w:t>
      </w:r>
      <w:r w:rsidRPr="007D40A5">
        <w:rPr>
          <w:rFonts w:ascii="Times New Roman" w:hAnsi="Times New Roman" w:cs="Times New Roman"/>
        </w:rPr>
        <w:t xml:space="preserve">odel of attitude, it is assumed that perceived behavioral control is determined by the total set of accessible control beliefs. PBC was added as a construct in Theory of Planned Behavior </w:t>
      </w:r>
      <w:sdt>
        <w:sdtPr>
          <w:rPr>
            <w:rFonts w:ascii="Times New Roman" w:hAnsi="Times New Roman" w:cs="Times New Roman"/>
          </w:rPr>
          <w:id w:val="224424322"/>
          <w:citation/>
        </w:sdtPr>
        <w:sdtContent>
          <w:r w:rsidR="004A2380" w:rsidRPr="007D40A5">
            <w:rPr>
              <w:rFonts w:ascii="Times New Roman" w:hAnsi="Times New Roman" w:cs="Times New Roman"/>
            </w:rPr>
            <w:fldChar w:fldCharType="begin"/>
          </w:r>
          <w:r w:rsidR="004A2380" w:rsidRPr="007D40A5">
            <w:rPr>
              <w:rFonts w:ascii="Times New Roman" w:hAnsi="Times New Roman" w:cs="Times New Roman"/>
            </w:rPr>
            <w:instrText xml:space="preserve"> CITATION Ajz77 \l 1033 </w:instrText>
          </w:r>
          <w:r w:rsidR="004A2380" w:rsidRPr="007D40A5">
            <w:rPr>
              <w:rFonts w:ascii="Times New Roman" w:hAnsi="Times New Roman" w:cs="Times New Roman"/>
            </w:rPr>
            <w:fldChar w:fldCharType="separate"/>
          </w:r>
          <w:r w:rsidR="004A2380" w:rsidRPr="007D40A5">
            <w:rPr>
              <w:rFonts w:ascii="Times New Roman" w:hAnsi="Times New Roman" w:cs="Times New Roman"/>
              <w:noProof/>
            </w:rPr>
            <w:t>(Ajzen, 1977)</w:t>
          </w:r>
          <w:r w:rsidR="004A2380" w:rsidRPr="007D40A5">
            <w:rPr>
              <w:rFonts w:ascii="Times New Roman" w:hAnsi="Times New Roman" w:cs="Times New Roman"/>
            </w:rPr>
            <w:fldChar w:fldCharType="end"/>
          </w:r>
        </w:sdtContent>
      </w:sdt>
      <w:r w:rsidR="004A2380" w:rsidRPr="007D40A5">
        <w:rPr>
          <w:rFonts w:ascii="Times New Roman" w:hAnsi="Times New Roman" w:cs="Times New Roman"/>
        </w:rPr>
        <w:t xml:space="preserve"> </w:t>
      </w:r>
      <w:r w:rsidRPr="007D40A5">
        <w:rPr>
          <w:rFonts w:ascii="Times New Roman" w:hAnsi="Times New Roman" w:cs="Times New Roman"/>
        </w:rPr>
        <w:t xml:space="preserve">to determine the behavioral intention of customer or to predict the behavior of customer. Marketers should know the factors which acts as a controller for behavior in purchasing handloom products. Based on the </w:t>
      </w:r>
      <w:r w:rsidR="00A16260" w:rsidRPr="007D40A5">
        <w:rPr>
          <w:rFonts w:ascii="Times New Roman" w:hAnsi="Times New Roman" w:cs="Times New Roman"/>
        </w:rPr>
        <w:t xml:space="preserve">present study, the factors like </w:t>
      </w:r>
      <w:r w:rsidRPr="007D40A5">
        <w:rPr>
          <w:rFonts w:ascii="Times New Roman" w:hAnsi="Times New Roman" w:cs="Times New Roman"/>
        </w:rPr>
        <w:t>varieties, uniqueness</w:t>
      </w:r>
      <w:r w:rsidR="00A16260" w:rsidRPr="007D40A5">
        <w:rPr>
          <w:rFonts w:ascii="Times New Roman" w:hAnsi="Times New Roman" w:cs="Times New Roman"/>
        </w:rPr>
        <w:t xml:space="preserve"> and </w:t>
      </w:r>
      <w:r w:rsidRPr="007D40A5">
        <w:rPr>
          <w:rFonts w:ascii="Times New Roman" w:hAnsi="Times New Roman" w:cs="Times New Roman"/>
        </w:rPr>
        <w:t>fit</w:t>
      </w:r>
      <w:r w:rsidR="00A16260" w:rsidRPr="007D40A5">
        <w:rPr>
          <w:rFonts w:ascii="Times New Roman" w:hAnsi="Times New Roman" w:cs="Times New Roman"/>
        </w:rPr>
        <w:t>,</w:t>
      </w:r>
      <w:r w:rsidRPr="007D40A5">
        <w:rPr>
          <w:rFonts w:ascii="Times New Roman" w:hAnsi="Times New Roman" w:cs="Times New Roman"/>
        </w:rPr>
        <w:t xml:space="preserve">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w:t>
      </w:r>
      <w:r w:rsidRPr="007D40A5">
        <w:rPr>
          <w:rFonts w:ascii="Times New Roman" w:hAnsi="Times New Roman" w:cs="Times New Roman"/>
        </w:rPr>
        <w:t>saree</w:t>
      </w:r>
      <w:r w:rsidR="00A16260" w:rsidRPr="007D40A5">
        <w:rPr>
          <w:rFonts w:ascii="Times New Roman" w:hAnsi="Times New Roman" w:cs="Times New Roman"/>
        </w:rPr>
        <w:t xml:space="preserve"> </w:t>
      </w:r>
      <w:r w:rsidRPr="007D40A5">
        <w:rPr>
          <w:rFonts w:ascii="Times New Roman" w:hAnsi="Times New Roman" w:cs="Times New Roman"/>
        </w:rPr>
        <w:t>customers are perceived to purchase that product.</w:t>
      </w:r>
    </w:p>
    <w:p w14:paraId="79C65C0A" w14:textId="77777777" w:rsidR="00A34940" w:rsidRPr="007D40A5" w:rsidRDefault="00A34940" w:rsidP="007D40A5">
      <w:pPr>
        <w:autoSpaceDE w:val="0"/>
        <w:autoSpaceDN w:val="0"/>
        <w:adjustRightInd w:val="0"/>
        <w:spacing w:after="0" w:line="276" w:lineRule="auto"/>
        <w:jc w:val="both"/>
        <w:rPr>
          <w:rFonts w:ascii="Times New Roman" w:hAnsi="Times New Roman" w:cs="Times New Roman"/>
        </w:rPr>
      </w:pPr>
    </w:p>
    <w:p w14:paraId="0A18CC9D" w14:textId="09DD0CC8" w:rsidR="00161114" w:rsidRPr="007D40A5" w:rsidRDefault="00161114" w:rsidP="007D40A5">
      <w:pPr>
        <w:spacing w:line="276" w:lineRule="auto"/>
        <w:jc w:val="both"/>
        <w:rPr>
          <w:rFonts w:ascii="Times New Roman" w:hAnsi="Times New Roman" w:cs="Times New Roman"/>
          <w:b/>
          <w:bCs/>
        </w:rPr>
      </w:pPr>
      <w:r w:rsidRPr="007D40A5">
        <w:rPr>
          <w:rFonts w:ascii="Times New Roman" w:hAnsi="Times New Roman" w:cs="Times New Roman"/>
          <w:b/>
          <w:bCs/>
        </w:rPr>
        <w:t>9. Conclusions:</w:t>
      </w:r>
    </w:p>
    <w:p w14:paraId="1E3A64DC" w14:textId="6D9C5CA7" w:rsidR="00161114" w:rsidRPr="007D40A5" w:rsidRDefault="00161114" w:rsidP="007D40A5">
      <w:pPr>
        <w:spacing w:line="276" w:lineRule="auto"/>
        <w:jc w:val="both"/>
        <w:rPr>
          <w:rFonts w:ascii="Times New Roman" w:hAnsi="Times New Roman" w:cs="Times New Roman"/>
        </w:rPr>
      </w:pPr>
      <w:r w:rsidRPr="007D40A5">
        <w:rPr>
          <w:rFonts w:ascii="Times New Roman" w:hAnsi="Times New Roman" w:cs="Times New Roman"/>
        </w:rPr>
        <w:t xml:space="preserve">To withstand the competition from the global brands and marketers, the handloom marketers as well as manufacturers must face the challenge in two important aspects namely </w:t>
      </w:r>
      <w:r w:rsidR="00CD6760" w:rsidRPr="007D40A5">
        <w:rPr>
          <w:rFonts w:ascii="Times New Roman" w:hAnsi="Times New Roman" w:cs="Times New Roman"/>
        </w:rPr>
        <w:t xml:space="preserve">(1) </w:t>
      </w:r>
      <w:r w:rsidRPr="007D40A5">
        <w:rPr>
          <w:rFonts w:ascii="Times New Roman" w:hAnsi="Times New Roman" w:cs="Times New Roman"/>
        </w:rPr>
        <w:t xml:space="preserve">to retain existing customers and (2) to attract the new customers. In this paper, we identified the most impacting/ influencing factors which lead towards consumer buying behavior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This will help and strengthen the understanding of consumer intentions/behaviors. The successful planning and implementation of marketing strategies as suggested in the paper will assist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to defend themselves from their competitors. </w:t>
      </w:r>
    </w:p>
    <w:p w14:paraId="00401BC4" w14:textId="7CC6228E" w:rsidR="00161114" w:rsidRPr="007D40A5" w:rsidRDefault="00161114" w:rsidP="007D40A5">
      <w:pPr>
        <w:spacing w:line="276" w:lineRule="auto"/>
        <w:jc w:val="both"/>
        <w:rPr>
          <w:rFonts w:ascii="Times New Roman" w:hAnsi="Times New Roman" w:cs="Times New Roman"/>
        </w:rPr>
      </w:pPr>
      <w:r w:rsidRPr="007D40A5">
        <w:rPr>
          <w:rFonts w:ascii="Times New Roman" w:hAnsi="Times New Roman" w:cs="Times New Roman"/>
        </w:rPr>
        <w:t xml:space="preserve">In this study, the results of EFA revealed six major </w:t>
      </w:r>
      <w:r w:rsidR="00E443BE" w:rsidRPr="007D40A5">
        <w:rPr>
          <w:rFonts w:ascii="Times New Roman" w:hAnsi="Times New Roman" w:cs="Times New Roman"/>
        </w:rPr>
        <w:t>components/</w:t>
      </w:r>
      <w:r w:rsidRPr="007D40A5">
        <w:rPr>
          <w:rFonts w:ascii="Times New Roman" w:hAnsi="Times New Roman" w:cs="Times New Roman"/>
        </w:rPr>
        <w:t xml:space="preserve">dimensions which are influencing/ impacts the buying behavior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namely: E-Commerce, Customer Satisfaction, Consumer Awareness, Attitude, Purchase Intension, Perceived Behavioral Control. These results will be beneficial to (</w:t>
      </w:r>
      <w:proofErr w:type="spellStart"/>
      <w:r w:rsidRPr="007D40A5">
        <w:rPr>
          <w:rFonts w:ascii="Times New Roman" w:hAnsi="Times New Roman" w:cs="Times New Roman"/>
        </w:rPr>
        <w:t>i</w:t>
      </w:r>
      <w:proofErr w:type="spellEnd"/>
      <w:r w:rsidRPr="007D40A5">
        <w:rPr>
          <w:rFonts w:ascii="Times New Roman" w:hAnsi="Times New Roman" w:cs="Times New Roman"/>
        </w:rPr>
        <w:t xml:space="preserve">) to the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 marketers, weavers and master weavers. These are essential for them to plan the </w:t>
      </w:r>
      <w:r w:rsidR="009003B9" w:rsidRPr="007D40A5">
        <w:rPr>
          <w:rFonts w:ascii="Times New Roman" w:hAnsi="Times New Roman" w:cs="Times New Roman"/>
        </w:rPr>
        <w:t xml:space="preserve">successful </w:t>
      </w:r>
      <w:r w:rsidRPr="007D40A5">
        <w:rPr>
          <w:rFonts w:ascii="Times New Roman" w:hAnsi="Times New Roman" w:cs="Times New Roman"/>
        </w:rPr>
        <w:t xml:space="preserve">marketing strategies and to modify the product feature with innovative ideas (ii) to future researchers, as it gives basis for a more detailed investigation of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 customers.</w:t>
      </w:r>
    </w:p>
    <w:p w14:paraId="4BBF58C2" w14:textId="0AD790C9" w:rsidR="00161114" w:rsidRPr="007D40A5" w:rsidRDefault="00161114" w:rsidP="007D40A5">
      <w:pPr>
        <w:spacing w:line="276" w:lineRule="auto"/>
        <w:jc w:val="both"/>
        <w:rPr>
          <w:rFonts w:ascii="Times New Roman" w:hAnsi="Times New Roman" w:cs="Times New Roman"/>
        </w:rPr>
      </w:pPr>
      <w:r w:rsidRPr="007D40A5">
        <w:rPr>
          <w:rFonts w:ascii="Times New Roman" w:hAnsi="Times New Roman" w:cs="Times New Roman"/>
        </w:rPr>
        <w:t>9.1 Implications of the research findings</w:t>
      </w:r>
    </w:p>
    <w:p w14:paraId="0ADA244C" w14:textId="30F23B92" w:rsidR="00161114" w:rsidRPr="007D40A5" w:rsidRDefault="00161114" w:rsidP="007D40A5">
      <w:pPr>
        <w:spacing w:line="276" w:lineRule="auto"/>
        <w:jc w:val="both"/>
        <w:rPr>
          <w:rFonts w:ascii="Times New Roman" w:hAnsi="Times New Roman" w:cs="Times New Roman"/>
        </w:rPr>
      </w:pPr>
      <w:r w:rsidRPr="007D40A5">
        <w:rPr>
          <w:rFonts w:ascii="Times New Roman" w:hAnsi="Times New Roman" w:cs="Times New Roman"/>
        </w:rPr>
        <w:t xml:space="preserve">This study provides the scope for future research, based on the limitations of this study. They are: relatively small sample size with cross sectional data, and only a specific category of product from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weavers. The future studies can include other product lines from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and data can be collected using before and after research design on consumer purchase behavior towards </w:t>
      </w:r>
      <w:proofErr w:type="spellStart"/>
      <w:r w:rsidRPr="007D40A5">
        <w:rPr>
          <w:rFonts w:ascii="Times New Roman" w:hAnsi="Times New Roman" w:cs="Times New Roman"/>
        </w:rPr>
        <w:t>pochampally</w:t>
      </w:r>
      <w:proofErr w:type="spellEnd"/>
      <w:r w:rsidRPr="007D40A5">
        <w:rPr>
          <w:rFonts w:ascii="Times New Roman" w:hAnsi="Times New Roman" w:cs="Times New Roman"/>
        </w:rPr>
        <w:t xml:space="preserve"> handloom silk sarees.</w:t>
      </w:r>
    </w:p>
    <w:p w14:paraId="24F3C301" w14:textId="3AB6F3BA" w:rsidR="00161114" w:rsidRPr="007D40A5" w:rsidRDefault="00B858DA" w:rsidP="007D40A5">
      <w:pPr>
        <w:spacing w:line="276" w:lineRule="auto"/>
        <w:jc w:val="both"/>
        <w:rPr>
          <w:rFonts w:ascii="Times New Roman" w:hAnsi="Times New Roman" w:cs="Times New Roman"/>
          <w:b/>
          <w:bCs/>
        </w:rPr>
      </w:pPr>
      <w:r w:rsidRPr="007D40A5">
        <w:rPr>
          <w:rFonts w:ascii="Times New Roman" w:hAnsi="Times New Roman" w:cs="Times New Roman"/>
          <w:b/>
          <w:bCs/>
        </w:rPr>
        <w:lastRenderedPageBreak/>
        <w:t>References:</w:t>
      </w:r>
    </w:p>
    <w:sdt>
      <w:sdtPr>
        <w:rPr>
          <w:lang w:val="en-US" w:bidi="te-IN"/>
        </w:rPr>
        <w:tag w:val="MENDELEY_BIBLIOGRAPHY"/>
        <w:id w:val="-1213260882"/>
        <w:placeholder>
          <w:docPart w:val="DefaultPlaceholder_-1854013440"/>
        </w:placeholder>
      </w:sdtPr>
      <w:sdtEndPr>
        <w:rPr>
          <w:rFonts w:ascii="Times New Roman" w:hAnsi="Times New Roman" w:cs="Times New Roman"/>
        </w:rPr>
      </w:sdtEndPr>
      <w:sdtContent>
        <w:p w14:paraId="06AB61B7" w14:textId="77777777" w:rsidR="004A2380" w:rsidRPr="007D40A5" w:rsidRDefault="004A2380" w:rsidP="007D40A5">
          <w:pPr>
            <w:pStyle w:val="ListParagraph"/>
            <w:numPr>
              <w:ilvl w:val="0"/>
              <w:numId w:val="4"/>
            </w:numPr>
            <w:autoSpaceDE w:val="0"/>
            <w:autoSpaceDN w:val="0"/>
            <w:spacing w:line="276" w:lineRule="auto"/>
            <w:jc w:val="both"/>
            <w:divId w:val="203761637"/>
            <w:rPr>
              <w:rFonts w:ascii="Times New Roman" w:eastAsia="Times New Roman" w:hAnsi="Times New Roman" w:cs="Times New Roman"/>
            </w:rPr>
          </w:pPr>
          <w:proofErr w:type="spellStart"/>
          <w:r w:rsidRPr="007D40A5">
            <w:rPr>
              <w:rFonts w:ascii="Times New Roman" w:eastAsia="Times New Roman" w:hAnsi="Times New Roman" w:cs="Times New Roman"/>
            </w:rPr>
            <w:t>Anumala</w:t>
          </w:r>
          <w:proofErr w:type="spellEnd"/>
          <w:r w:rsidRPr="007D40A5">
            <w:rPr>
              <w:rFonts w:ascii="Times New Roman" w:eastAsia="Times New Roman" w:hAnsi="Times New Roman" w:cs="Times New Roman"/>
            </w:rPr>
            <w:t xml:space="preserve">, K., </w:t>
          </w:r>
          <w:proofErr w:type="spellStart"/>
          <w:r w:rsidRPr="007D40A5">
            <w:rPr>
              <w:rFonts w:ascii="Times New Roman" w:eastAsia="Times New Roman" w:hAnsi="Times New Roman" w:cs="Times New Roman"/>
            </w:rPr>
            <w:t>Acharyulu</w:t>
          </w:r>
          <w:proofErr w:type="spellEnd"/>
          <w:r w:rsidRPr="007D40A5">
            <w:rPr>
              <w:rFonts w:ascii="Times New Roman" w:eastAsia="Times New Roman" w:hAnsi="Times New Roman" w:cs="Times New Roman"/>
            </w:rPr>
            <w:t xml:space="preserve">, G., Scholar, R., </w:t>
          </w:r>
          <w:proofErr w:type="spellStart"/>
          <w:r w:rsidRPr="007D40A5">
            <w:rPr>
              <w:rFonts w:ascii="Times New Roman" w:eastAsia="Times New Roman" w:hAnsi="Times New Roman" w:cs="Times New Roman"/>
            </w:rPr>
            <w:t>Acharyulu</w:t>
          </w:r>
          <w:proofErr w:type="spellEnd"/>
          <w:r w:rsidRPr="007D40A5">
            <w:rPr>
              <w:rFonts w:ascii="Times New Roman" w:eastAsia="Times New Roman" w:hAnsi="Times New Roman" w:cs="Times New Roman"/>
            </w:rPr>
            <w:t>, G., &amp; Professor, A. (2015). A demographic study on customer satisfaction about handloom products: A study on Andhra Pradesh state handloom weavers’ cooperative society limited (APCO) showrooms A Demographic Study on Customer Satisfaction about Handloom Products in India-A Study on Andhra Pradesh State Handloom Weavers’ Cooperative Society Limited (APCO showrooms). In JTATM (Vol. 9, Issue 3). https://www.researchgate.net/publication/288228248</w:t>
          </w:r>
        </w:p>
        <w:p w14:paraId="77D057C8" w14:textId="3C00B542" w:rsidR="004A2380" w:rsidRPr="007D40A5" w:rsidRDefault="003C016A" w:rsidP="007D40A5">
          <w:pPr>
            <w:pStyle w:val="ListParagraph"/>
            <w:numPr>
              <w:ilvl w:val="0"/>
              <w:numId w:val="4"/>
            </w:numPr>
            <w:autoSpaceDE w:val="0"/>
            <w:autoSpaceDN w:val="0"/>
            <w:spacing w:line="276" w:lineRule="auto"/>
            <w:jc w:val="both"/>
            <w:divId w:val="224219971"/>
            <w:rPr>
              <w:rFonts w:ascii="Times New Roman" w:eastAsia="Times New Roman" w:hAnsi="Times New Roman" w:cs="Times New Roman"/>
            </w:rPr>
          </w:pPr>
          <w:proofErr w:type="spellStart"/>
          <w:r w:rsidRPr="007D40A5">
            <w:rPr>
              <w:rFonts w:ascii="Times New Roman" w:eastAsia="Times New Roman" w:hAnsi="Times New Roman" w:cs="Times New Roman"/>
            </w:rPr>
            <w:t>Kumudha</w:t>
          </w:r>
          <w:proofErr w:type="spellEnd"/>
          <w:r w:rsidR="004A2380" w:rsidRPr="007D40A5">
            <w:rPr>
              <w:rFonts w:ascii="Times New Roman" w:eastAsia="Times New Roman" w:hAnsi="Times New Roman" w:cs="Times New Roman"/>
            </w:rPr>
            <w:t xml:space="preserve"> (2013). A Study on Consumer Awareness about Handloom Products with Special Reference to Erode District. In Journal of Marketing and Consumer Research-An Open Access International Journal (Vol. 1).</w:t>
          </w:r>
        </w:p>
        <w:p w14:paraId="0EC49D9A" w14:textId="77777777" w:rsidR="004A2380" w:rsidRPr="007D40A5" w:rsidRDefault="004A2380" w:rsidP="007D40A5">
          <w:pPr>
            <w:pStyle w:val="ListParagraph"/>
            <w:numPr>
              <w:ilvl w:val="0"/>
              <w:numId w:val="4"/>
            </w:numPr>
            <w:autoSpaceDE w:val="0"/>
            <w:autoSpaceDN w:val="0"/>
            <w:spacing w:line="276" w:lineRule="auto"/>
            <w:jc w:val="both"/>
            <w:divId w:val="1497770496"/>
            <w:rPr>
              <w:rFonts w:ascii="Times New Roman" w:eastAsia="Times New Roman" w:hAnsi="Times New Roman" w:cs="Times New Roman"/>
            </w:rPr>
          </w:pPr>
          <w:r w:rsidRPr="007D40A5">
            <w:rPr>
              <w:rFonts w:ascii="Times New Roman" w:eastAsia="Times New Roman" w:hAnsi="Times New Roman" w:cs="Times New Roman"/>
            </w:rPr>
            <w:t xml:space="preserve">Chakraborty, P., &amp; Suresh, A. S. (2018). A Study of Factors of Consumer Buying Behavior and its Influence on Consumer Perception: Evidence from Value Fashion Retail in The City of Bengaluru. International Journal of Management Studies, </w:t>
          </w:r>
          <w:proofErr w:type="gramStart"/>
          <w:r w:rsidRPr="007D40A5">
            <w:rPr>
              <w:rFonts w:ascii="Times New Roman" w:eastAsia="Times New Roman" w:hAnsi="Times New Roman" w:cs="Times New Roman"/>
            </w:rPr>
            <w:t>V(</w:t>
          </w:r>
          <w:proofErr w:type="gramEnd"/>
          <w:r w:rsidRPr="007D40A5">
            <w:rPr>
              <w:rFonts w:ascii="Times New Roman" w:eastAsia="Times New Roman" w:hAnsi="Times New Roman" w:cs="Times New Roman"/>
            </w:rPr>
            <w:t>3(6)), 27. https://doi.org/10.18843/ijms/v5i3(6)/04</w:t>
          </w:r>
        </w:p>
        <w:p w14:paraId="27DEDFDC" w14:textId="77777777" w:rsidR="004A2380" w:rsidRPr="007D40A5" w:rsidRDefault="004A2380" w:rsidP="007D40A5">
          <w:pPr>
            <w:pStyle w:val="ListParagraph"/>
            <w:numPr>
              <w:ilvl w:val="0"/>
              <w:numId w:val="4"/>
            </w:numPr>
            <w:autoSpaceDE w:val="0"/>
            <w:autoSpaceDN w:val="0"/>
            <w:spacing w:line="276" w:lineRule="auto"/>
            <w:jc w:val="both"/>
            <w:divId w:val="1356737472"/>
            <w:rPr>
              <w:rFonts w:ascii="Times New Roman" w:eastAsia="Times New Roman" w:hAnsi="Times New Roman" w:cs="Times New Roman"/>
            </w:rPr>
          </w:pPr>
          <w:r w:rsidRPr="007D40A5">
            <w:rPr>
              <w:rFonts w:ascii="Times New Roman" w:eastAsia="Times New Roman" w:hAnsi="Times New Roman" w:cs="Times New Roman"/>
            </w:rPr>
            <w:t>Dhiman, R., Chand, P. K., &amp; Gupta, S. (2018). Behavioural Aspects Influencing Decision to Purchase Apparels amongst Young Indian Consumers. FIIB Business Review, 7(3), 188–200. https://doi.org/10.1177/2319714518790308</w:t>
          </w:r>
        </w:p>
        <w:p w14:paraId="2C3EB644" w14:textId="77777777" w:rsidR="004A2380" w:rsidRPr="007D40A5" w:rsidRDefault="004A2380" w:rsidP="007D40A5">
          <w:pPr>
            <w:pStyle w:val="ListParagraph"/>
            <w:numPr>
              <w:ilvl w:val="0"/>
              <w:numId w:val="4"/>
            </w:numPr>
            <w:autoSpaceDE w:val="0"/>
            <w:autoSpaceDN w:val="0"/>
            <w:spacing w:line="276" w:lineRule="auto"/>
            <w:jc w:val="both"/>
            <w:divId w:val="103158252"/>
            <w:rPr>
              <w:rFonts w:ascii="Times New Roman" w:eastAsia="Times New Roman" w:hAnsi="Times New Roman" w:cs="Times New Roman"/>
            </w:rPr>
          </w:pPr>
          <w:proofErr w:type="spellStart"/>
          <w:r w:rsidRPr="007D40A5">
            <w:rPr>
              <w:rFonts w:ascii="Times New Roman" w:eastAsia="Times New Roman" w:hAnsi="Times New Roman" w:cs="Times New Roman"/>
            </w:rPr>
            <w:t>Manokari</w:t>
          </w:r>
          <w:proofErr w:type="spellEnd"/>
          <w:r w:rsidRPr="007D40A5">
            <w:rPr>
              <w:rFonts w:ascii="Times New Roman" w:eastAsia="Times New Roman" w:hAnsi="Times New Roman" w:cs="Times New Roman"/>
            </w:rPr>
            <w:t xml:space="preserve">, S. L., Gayathri, N., &amp; </w:t>
          </w:r>
          <w:proofErr w:type="spellStart"/>
          <w:r w:rsidRPr="007D40A5">
            <w:rPr>
              <w:rFonts w:ascii="Times New Roman" w:eastAsia="Times New Roman" w:hAnsi="Times New Roman" w:cs="Times New Roman"/>
            </w:rPr>
            <w:t>Kanimozhi</w:t>
          </w:r>
          <w:proofErr w:type="spellEnd"/>
          <w:r w:rsidRPr="007D40A5">
            <w:rPr>
              <w:rFonts w:ascii="Times New Roman" w:eastAsia="Times New Roman" w:hAnsi="Times New Roman" w:cs="Times New Roman"/>
            </w:rPr>
            <w:t>, A. (2017). Customers’ Perception of Visual Design Elements in Pure Handloom Silk Sarees. Asian Journal of Research in Social Sciences and Humanities, 7(6), 143. https://doi.org/10.5958/2249-7315.2017.00338.0</w:t>
          </w:r>
        </w:p>
        <w:p w14:paraId="7CE32325" w14:textId="77777777" w:rsidR="004A2380" w:rsidRPr="007D40A5" w:rsidRDefault="004A2380" w:rsidP="007D40A5">
          <w:pPr>
            <w:pStyle w:val="ListParagraph"/>
            <w:numPr>
              <w:ilvl w:val="0"/>
              <w:numId w:val="4"/>
            </w:numPr>
            <w:autoSpaceDE w:val="0"/>
            <w:autoSpaceDN w:val="0"/>
            <w:spacing w:line="276" w:lineRule="auto"/>
            <w:jc w:val="both"/>
            <w:divId w:val="284965367"/>
            <w:rPr>
              <w:rFonts w:ascii="Times New Roman" w:eastAsia="Times New Roman" w:hAnsi="Times New Roman" w:cs="Times New Roman"/>
            </w:rPr>
          </w:pPr>
          <w:proofErr w:type="spellStart"/>
          <w:r w:rsidRPr="007D40A5">
            <w:rPr>
              <w:rFonts w:ascii="Times New Roman" w:eastAsia="Times New Roman" w:hAnsi="Times New Roman" w:cs="Times New Roman"/>
            </w:rPr>
            <w:t>Mohitkumar</w:t>
          </w:r>
          <w:proofErr w:type="spellEnd"/>
          <w:r w:rsidRPr="007D40A5">
            <w:rPr>
              <w:rFonts w:ascii="Times New Roman" w:eastAsia="Times New Roman" w:hAnsi="Times New Roman" w:cs="Times New Roman"/>
            </w:rPr>
            <w:t xml:space="preserve"> Trivedi, P., Vasavada-</w:t>
          </w:r>
          <w:proofErr w:type="spellStart"/>
          <w:r w:rsidRPr="007D40A5">
            <w:rPr>
              <w:rFonts w:ascii="Times New Roman" w:eastAsia="Times New Roman" w:hAnsi="Times New Roman" w:cs="Times New Roman"/>
            </w:rPr>
            <w:t>Oza</w:t>
          </w:r>
          <w:proofErr w:type="spellEnd"/>
          <w:r w:rsidRPr="007D40A5">
            <w:rPr>
              <w:rFonts w:ascii="Times New Roman" w:eastAsia="Times New Roman" w:hAnsi="Times New Roman" w:cs="Times New Roman"/>
            </w:rPr>
            <w:t>, F., &amp; Krishna, R. (2020). Tell Me a Story! Antecedents to Purchase of Handloom Products in India. Global Business Review. https://doi.org/10.1177/0972150920907251</w:t>
          </w:r>
        </w:p>
        <w:p w14:paraId="30C8377B" w14:textId="77777777" w:rsidR="004A2380" w:rsidRPr="007D40A5" w:rsidRDefault="004A2380" w:rsidP="007D40A5">
          <w:pPr>
            <w:pStyle w:val="ListParagraph"/>
            <w:numPr>
              <w:ilvl w:val="0"/>
              <w:numId w:val="4"/>
            </w:numPr>
            <w:autoSpaceDE w:val="0"/>
            <w:autoSpaceDN w:val="0"/>
            <w:spacing w:line="276" w:lineRule="auto"/>
            <w:jc w:val="both"/>
            <w:divId w:val="1663898737"/>
            <w:rPr>
              <w:rFonts w:ascii="Times New Roman" w:eastAsia="Times New Roman" w:hAnsi="Times New Roman" w:cs="Times New Roman"/>
            </w:rPr>
          </w:pPr>
          <w:r w:rsidRPr="007D40A5">
            <w:rPr>
              <w:rFonts w:ascii="Times New Roman" w:eastAsia="Times New Roman" w:hAnsi="Times New Roman" w:cs="Times New Roman"/>
            </w:rPr>
            <w:t>Murali Krishna, by B., Venkata Ramana, J., &amp; Murali Krishna, B. (2016). Online) Let your Research be Global search-An Ultimate search of. In Acme Intellects International Journal of Research in Management (Vol. 16, Issue 16).</w:t>
          </w:r>
        </w:p>
        <w:p w14:paraId="0C053909" w14:textId="77777777" w:rsidR="004A2380" w:rsidRPr="007D40A5" w:rsidRDefault="004A2380" w:rsidP="007D40A5">
          <w:pPr>
            <w:pStyle w:val="ListParagraph"/>
            <w:numPr>
              <w:ilvl w:val="0"/>
              <w:numId w:val="4"/>
            </w:numPr>
            <w:autoSpaceDE w:val="0"/>
            <w:autoSpaceDN w:val="0"/>
            <w:spacing w:line="276" w:lineRule="auto"/>
            <w:jc w:val="both"/>
            <w:divId w:val="1007244781"/>
            <w:rPr>
              <w:rFonts w:ascii="Times New Roman" w:eastAsia="Times New Roman" w:hAnsi="Times New Roman" w:cs="Times New Roman"/>
            </w:rPr>
          </w:pPr>
          <w:r w:rsidRPr="007D40A5">
            <w:rPr>
              <w:rFonts w:ascii="Times New Roman" w:eastAsia="Times New Roman" w:hAnsi="Times New Roman" w:cs="Times New Roman"/>
            </w:rPr>
            <w:t>PARGAI, D., &amp; JAHAN, S. (2016). Awareness of post graduate students towards the handloom products. ASIAN JOURNAL OF HOME SCIENCE, 11(1), 93–98. https://doi.org/10.15740/has/ajhs/11.1/93-98</w:t>
          </w:r>
        </w:p>
        <w:p w14:paraId="32959170" w14:textId="11793F61" w:rsidR="004A2380" w:rsidRPr="007D40A5" w:rsidRDefault="004A2380" w:rsidP="007D40A5">
          <w:pPr>
            <w:pStyle w:val="ListParagraph"/>
            <w:numPr>
              <w:ilvl w:val="0"/>
              <w:numId w:val="4"/>
            </w:numPr>
            <w:autoSpaceDE w:val="0"/>
            <w:autoSpaceDN w:val="0"/>
            <w:spacing w:line="276" w:lineRule="auto"/>
            <w:jc w:val="both"/>
            <w:divId w:val="159587567"/>
            <w:rPr>
              <w:rFonts w:ascii="Times New Roman" w:eastAsia="Times New Roman" w:hAnsi="Times New Roman" w:cs="Times New Roman"/>
            </w:rPr>
          </w:pPr>
          <w:r w:rsidRPr="007D40A5">
            <w:rPr>
              <w:rFonts w:ascii="Times New Roman" w:eastAsia="Times New Roman" w:hAnsi="Times New Roman" w:cs="Times New Roman"/>
            </w:rPr>
            <w:t>Rani, N., &amp; Bains, A. (n.d.). CONSUMER BEHAVIOUR TOWARDS HANDLOOM PRODUCTS IN THE STATE OF PUNJAB &amp; HARYANA. INDIA) International Journal of Advanced Research. www.garph.co.uk</w:t>
          </w:r>
        </w:p>
        <w:p w14:paraId="2A4CCD67"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rPr>
            <w:fldChar w:fldCharType="begin"/>
          </w:r>
          <w:r w:rsidRPr="007D40A5">
            <w:rPr>
              <w:rFonts w:ascii="Times New Roman" w:hAnsi="Times New Roman" w:cs="Times New Roman"/>
            </w:rPr>
            <w:instrText xml:space="preserve"> BIBLIOGRAPHY  \l 1033 </w:instrText>
          </w:r>
          <w:r w:rsidRPr="007D40A5">
            <w:rPr>
              <w:rFonts w:ascii="Times New Roman" w:hAnsi="Times New Roman" w:cs="Times New Roman"/>
            </w:rPr>
            <w:fldChar w:fldCharType="separate"/>
          </w:r>
          <w:r w:rsidRPr="007D40A5">
            <w:rPr>
              <w:rFonts w:ascii="Times New Roman" w:hAnsi="Times New Roman" w:cs="Times New Roman"/>
              <w:noProof/>
            </w:rPr>
            <w:t>Ajzen, I. &amp;. (1977). Attitude-behavior relations: A theoretical analysis and review of empirical research. Psychological Bulletin, 888-918.</w:t>
          </w:r>
        </w:p>
        <w:p w14:paraId="5F70BD63"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lastRenderedPageBreak/>
            <w:t>Churchill, G. A. (1979). A paradigm for developing better measures of marketing constructs. Journal of Marketing Research, 64-73.</w:t>
          </w:r>
        </w:p>
        <w:p w14:paraId="031E580F"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Hoque, A. S. (2016). EXPLORATORY FACTOR ANALYSIS OF ENTREPRENEURIAL MARKETING: SCALE DEVELOPMENT AND VALIDATION IN THE SME CONTEXT OF BANGLADESH. PROCEEDINGS OF THE INTERNATIONAL SOCIAL SCIENCES AND TOURISM RESEARCH CONFERENCE 20-22, 22-38.</w:t>
          </w:r>
        </w:p>
        <w:p w14:paraId="3E24E9CD"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Jr, J. F. (2014). Partial least squares structural equation modeling (PLS-SEM) An emerging tool in business research. European Business Review, 106-121.</w:t>
          </w:r>
        </w:p>
        <w:p w14:paraId="292A39B7"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Krishna, P. B. (2016). A Study on Customer Awareness and Satisfaction towards handloom products with special reference to Guntur District – Andhra Pradesh. Acme Intellects International Journal of Research in Management, Social Sciences &amp; Technology, 1-16.</w:t>
          </w:r>
        </w:p>
        <w:p w14:paraId="53F4DC99"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Lavuri, R. (2020). Green Products: Factors Exploring the Green Purchasing Behavior of South Indian Shoppers. Indonesian Journal of Sustainability Accounting and Management, 174-191.</w:t>
          </w:r>
        </w:p>
        <w:p w14:paraId="73BFBF7B"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Nunnally, J. C. (1978). Psychometric Theory.</w:t>
          </w:r>
        </w:p>
        <w:p w14:paraId="1E21D316"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PARGAI, D. (2016). Awareness of post graduate students towards the handloom products. Asian Journal of Home Science, 93-98.</w:t>
          </w:r>
        </w:p>
        <w:p w14:paraId="12ABC125" w14:textId="77777777" w:rsidR="004A2380" w:rsidRPr="007D40A5" w:rsidRDefault="004A2380" w:rsidP="007D40A5">
          <w:pPr>
            <w:pStyle w:val="Bibliography"/>
            <w:numPr>
              <w:ilvl w:val="0"/>
              <w:numId w:val="4"/>
            </w:numPr>
            <w:spacing w:line="276" w:lineRule="auto"/>
            <w:jc w:val="both"/>
            <w:rPr>
              <w:rFonts w:ascii="Times New Roman" w:hAnsi="Times New Roman" w:cs="Times New Roman"/>
              <w:noProof/>
            </w:rPr>
          </w:pPr>
          <w:r w:rsidRPr="007D40A5">
            <w:rPr>
              <w:rFonts w:ascii="Times New Roman" w:hAnsi="Times New Roman" w:cs="Times New Roman"/>
              <w:noProof/>
            </w:rPr>
            <w:t xml:space="preserve">Yong, A. G. (2013). A Beginner’s Guide to Factor Analysis: Focusing on </w:t>
          </w:r>
          <w:r w:rsidRPr="007D40A5">
            <w:rPr>
              <w:rFonts w:ascii="Times New Roman" w:hAnsi="Times New Roman" w:cs="Times New Roman"/>
              <w:noProof/>
            </w:rPr>
            <w:t>Exploratory Factor Analysis . Tutorials in Quantitative Methods for Psychology , 79-94.</w:t>
          </w:r>
        </w:p>
        <w:p w14:paraId="17B0F2B3" w14:textId="621D6D39" w:rsidR="00B858DA" w:rsidRPr="007D40A5" w:rsidRDefault="004A2380" w:rsidP="007D40A5">
          <w:pPr>
            <w:spacing w:line="276" w:lineRule="auto"/>
            <w:jc w:val="both"/>
            <w:rPr>
              <w:rFonts w:ascii="Times New Roman" w:hAnsi="Times New Roman" w:cs="Times New Roman"/>
            </w:rPr>
          </w:pPr>
          <w:r w:rsidRPr="007D40A5">
            <w:rPr>
              <w:rFonts w:ascii="Times New Roman" w:hAnsi="Times New Roman" w:cs="Times New Roman"/>
            </w:rPr>
            <w:fldChar w:fldCharType="end"/>
          </w:r>
        </w:p>
      </w:sdtContent>
    </w:sdt>
    <w:p w14:paraId="2DC79344" w14:textId="77777777" w:rsidR="00856DA1" w:rsidRPr="007D40A5" w:rsidRDefault="00856DA1" w:rsidP="007D40A5">
      <w:pPr>
        <w:spacing w:line="276" w:lineRule="auto"/>
        <w:jc w:val="both"/>
        <w:rPr>
          <w:rFonts w:ascii="Times New Roman" w:hAnsi="Times New Roman" w:cs="Times New Roman"/>
        </w:rPr>
      </w:pPr>
    </w:p>
    <w:p w14:paraId="252FF3EF" w14:textId="77777777" w:rsidR="00856DA1" w:rsidRPr="007D40A5" w:rsidRDefault="00856DA1" w:rsidP="007D40A5">
      <w:pPr>
        <w:spacing w:line="276" w:lineRule="auto"/>
        <w:jc w:val="both"/>
        <w:rPr>
          <w:rFonts w:ascii="Times New Roman" w:hAnsi="Times New Roman" w:cs="Times New Roman"/>
        </w:rPr>
      </w:pPr>
    </w:p>
    <w:p w14:paraId="14DDD078" w14:textId="77777777" w:rsidR="00856DA1" w:rsidRPr="007D40A5" w:rsidRDefault="00856DA1" w:rsidP="007D40A5">
      <w:pPr>
        <w:tabs>
          <w:tab w:val="left" w:pos="590"/>
        </w:tabs>
        <w:spacing w:line="276" w:lineRule="auto"/>
        <w:jc w:val="both"/>
        <w:rPr>
          <w:rFonts w:ascii="Times New Roman" w:hAnsi="Times New Roman" w:cs="Times New Roman"/>
        </w:rPr>
      </w:pPr>
    </w:p>
    <w:p w14:paraId="6A237F8B" w14:textId="77777777" w:rsidR="000F7A4A" w:rsidRPr="007D40A5" w:rsidRDefault="000F7A4A" w:rsidP="007D40A5">
      <w:pPr>
        <w:spacing w:line="276" w:lineRule="auto"/>
        <w:ind w:firstLine="720"/>
        <w:jc w:val="both"/>
        <w:rPr>
          <w:rFonts w:ascii="Times New Roman" w:hAnsi="Times New Roman" w:cs="Times New Roman"/>
        </w:rPr>
      </w:pPr>
    </w:p>
    <w:sectPr w:rsidR="000F7A4A" w:rsidRPr="007D40A5" w:rsidSect="007D40A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E486" w14:textId="77777777" w:rsidR="00845DAA" w:rsidRDefault="00845DAA" w:rsidP="00106613">
      <w:pPr>
        <w:spacing w:after="0" w:line="240" w:lineRule="auto"/>
      </w:pPr>
      <w:r>
        <w:separator/>
      </w:r>
    </w:p>
  </w:endnote>
  <w:endnote w:type="continuationSeparator" w:id="0">
    <w:p w14:paraId="3BFF6CBE" w14:textId="77777777" w:rsidR="00845DAA" w:rsidRDefault="00845DAA" w:rsidP="0010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B2BB" w14:textId="77777777" w:rsidR="00845DAA" w:rsidRDefault="00845DAA" w:rsidP="00106613">
      <w:pPr>
        <w:spacing w:after="0" w:line="240" w:lineRule="auto"/>
      </w:pPr>
      <w:r>
        <w:separator/>
      </w:r>
    </w:p>
  </w:footnote>
  <w:footnote w:type="continuationSeparator" w:id="0">
    <w:p w14:paraId="3A4FFC14" w14:textId="77777777" w:rsidR="00845DAA" w:rsidRDefault="00845DAA" w:rsidP="00106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8CC6" w14:textId="07AEEC62" w:rsidR="007D40A5" w:rsidRPr="007D40A5" w:rsidRDefault="007D40A5" w:rsidP="007D40A5">
    <w:pPr>
      <w:tabs>
        <w:tab w:val="right" w:pos="9000"/>
      </w:tabs>
      <w:spacing w:after="0" w:line="276" w:lineRule="auto"/>
      <w:ind w:right="-37"/>
      <w:rPr>
        <w:rFonts w:ascii="Times New Roman" w:eastAsia="Calibri" w:hAnsi="Times New Roman" w:cs="Times New Roman"/>
        <w:sz w:val="20"/>
        <w:u w:val="single"/>
        <w:lang w:val="en-IN"/>
      </w:rPr>
    </w:pPr>
    <w:bookmarkStart w:id="0" w:name="_Hlk114496870"/>
    <w:r w:rsidRPr="007D40A5">
      <w:rPr>
        <w:rFonts w:ascii="Times New Roman" w:hAnsi="Times New Roman" w:cs="Times New Roman"/>
        <w:sz w:val="20"/>
        <w:szCs w:val="20"/>
        <w:u w:val="single"/>
      </w:rPr>
      <w:t xml:space="preserve">K. </w:t>
    </w:r>
    <w:proofErr w:type="spellStart"/>
    <w:r w:rsidRPr="007D40A5">
      <w:rPr>
        <w:rFonts w:ascii="Times New Roman" w:hAnsi="Times New Roman" w:cs="Times New Roman"/>
        <w:sz w:val="20"/>
        <w:szCs w:val="20"/>
        <w:u w:val="single"/>
      </w:rPr>
      <w:t>Aruna</w:t>
    </w:r>
    <w:proofErr w:type="spellEnd"/>
    <w:r w:rsidRPr="007D40A5">
      <w:rPr>
        <w:rFonts w:ascii="Times New Roman" w:eastAsia="Calibri" w:hAnsi="Times New Roman" w:cs="Times New Roman"/>
        <w:sz w:val="20"/>
        <w:u w:val="single"/>
        <w:lang w:val="en-IN"/>
      </w:rPr>
      <w:tab/>
    </w:r>
    <w:r w:rsidRPr="007D40A5">
      <w:rPr>
        <w:rFonts w:ascii="Times New Roman" w:eastAsia="Calibri" w:hAnsi="Times New Roman" w:cs="Times New Roman"/>
        <w:sz w:val="20"/>
        <w:u w:val="single"/>
        <w:lang w:val="en-IN"/>
      </w:rPr>
      <w:fldChar w:fldCharType="begin"/>
    </w:r>
    <w:r w:rsidRPr="007D40A5">
      <w:rPr>
        <w:rFonts w:ascii="Times New Roman" w:eastAsia="Calibri" w:hAnsi="Times New Roman" w:cs="Times New Roman"/>
        <w:sz w:val="20"/>
        <w:u w:val="single"/>
        <w:lang w:val="en-IN"/>
      </w:rPr>
      <w:instrText xml:space="preserve"> PAGE   \* MERGEFORMAT </w:instrText>
    </w:r>
    <w:r w:rsidRPr="007D40A5">
      <w:rPr>
        <w:rFonts w:ascii="Times New Roman" w:eastAsia="Calibri" w:hAnsi="Times New Roman" w:cs="Times New Roman"/>
        <w:sz w:val="20"/>
        <w:u w:val="single"/>
        <w:lang w:val="en-IN"/>
      </w:rPr>
      <w:fldChar w:fldCharType="separate"/>
    </w:r>
    <w:r w:rsidRPr="007D40A5">
      <w:rPr>
        <w:rFonts w:ascii="Times New Roman" w:eastAsia="Calibri" w:hAnsi="Times New Roman" w:cs="Times New Roman"/>
        <w:sz w:val="20"/>
        <w:u w:val="single"/>
        <w:lang w:val="en-IN"/>
      </w:rPr>
      <w:t>2</w:t>
    </w:r>
    <w:r w:rsidRPr="007D40A5">
      <w:rPr>
        <w:rFonts w:ascii="Times New Roman" w:eastAsia="Calibri" w:hAnsi="Times New Roman" w:cs="Times New Roman"/>
        <w:sz w:val="20"/>
        <w:u w:val="single"/>
        <w:lang w:val="en-IN"/>
      </w:rPr>
      <w:fldChar w:fldCharType="end"/>
    </w:r>
  </w:p>
  <w:bookmarkEnd w:id="0"/>
  <w:p w14:paraId="4AD71A5A" w14:textId="77777777" w:rsidR="007D40A5" w:rsidRDefault="007D4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13633474"/>
  <w:bookmarkStart w:id="2" w:name="_Hlk113633475"/>
  <w:bookmarkStart w:id="3" w:name="_Hlk114496878"/>
  <w:bookmarkStart w:id="4" w:name="_Hlk114496879"/>
  <w:bookmarkStart w:id="5" w:name="_Hlk114497328"/>
  <w:bookmarkStart w:id="6" w:name="_Hlk114497329"/>
  <w:bookmarkStart w:id="7" w:name="_Hlk114497563"/>
  <w:bookmarkStart w:id="8" w:name="_Hlk114497564"/>
  <w:bookmarkStart w:id="9" w:name="_Hlk114497867"/>
  <w:bookmarkStart w:id="10" w:name="_Hlk114497868"/>
  <w:bookmarkStart w:id="11" w:name="_Hlk114498205"/>
  <w:bookmarkStart w:id="12" w:name="_Hlk114498206"/>
  <w:bookmarkStart w:id="13" w:name="_Hlk114498207"/>
  <w:bookmarkStart w:id="14" w:name="_Hlk114498208"/>
  <w:bookmarkStart w:id="15" w:name="_Hlk114498209"/>
  <w:bookmarkStart w:id="16" w:name="_Hlk114498210"/>
  <w:bookmarkStart w:id="17" w:name="_Hlk118214667"/>
  <w:bookmarkStart w:id="18" w:name="_Hlk118214668"/>
  <w:bookmarkStart w:id="19" w:name="_Hlk118215023"/>
  <w:bookmarkStart w:id="20" w:name="_Hlk118215024"/>
  <w:bookmarkStart w:id="21" w:name="_Hlk118215025"/>
  <w:bookmarkStart w:id="22" w:name="_Hlk118215026"/>
  <w:bookmarkStart w:id="23" w:name="_Hlk118215288"/>
  <w:bookmarkStart w:id="24" w:name="_Hlk118215289"/>
  <w:bookmarkStart w:id="25" w:name="_Hlk118215512"/>
  <w:bookmarkStart w:id="26" w:name="_Hlk118215513"/>
  <w:bookmarkStart w:id="27" w:name="_Hlk118215695"/>
  <w:bookmarkStart w:id="28" w:name="_Hlk118215696"/>
  <w:bookmarkStart w:id="29" w:name="_Hlk118215852"/>
  <w:bookmarkStart w:id="30" w:name="_Hlk118215853"/>
  <w:bookmarkStart w:id="31" w:name="_Hlk118216040"/>
  <w:bookmarkStart w:id="32" w:name="_Hlk118216041"/>
  <w:bookmarkStart w:id="33" w:name="_Hlk118216184"/>
  <w:bookmarkStart w:id="34" w:name="_Hlk118216185"/>
  <w:bookmarkStart w:id="35" w:name="_Hlk118216332"/>
  <w:bookmarkStart w:id="36" w:name="_Hlk118216333"/>
  <w:bookmarkStart w:id="37" w:name="_Hlk118216487"/>
  <w:bookmarkStart w:id="38" w:name="_Hlk118216488"/>
  <w:bookmarkStart w:id="39" w:name="_Hlk118216642"/>
  <w:bookmarkStart w:id="40" w:name="_Hlk118216643"/>
  <w:bookmarkStart w:id="41" w:name="_Hlk118216781"/>
  <w:bookmarkStart w:id="42" w:name="_Hlk118216782"/>
  <w:p w14:paraId="74C4D1D3" w14:textId="77777777" w:rsidR="007D40A5" w:rsidRPr="000F7D3D" w:rsidRDefault="007D40A5" w:rsidP="007D40A5">
    <w:pPr>
      <w:tabs>
        <w:tab w:val="right" w:pos="9000"/>
      </w:tabs>
      <w:spacing w:after="0"/>
      <w:ind w:right="27"/>
      <w:jc w:val="right"/>
      <w:rPr>
        <w:rFonts w:ascii="Times New Roman" w:eastAsia="Calibri" w:hAnsi="Times New Roman" w:cs="Times New Roman"/>
        <w:sz w:val="20"/>
        <w:u w:val="single"/>
        <w:lang w:val="en-IN"/>
      </w:rPr>
    </w:pPr>
    <w:r w:rsidRPr="000F7D3D">
      <w:rPr>
        <w:rFonts w:ascii="Times New Roman" w:eastAsia="Calibri" w:hAnsi="Times New Roman" w:cs="Times New Roman"/>
        <w:sz w:val="20"/>
        <w:u w:val="single"/>
        <w:lang w:val="en-IN"/>
      </w:rPr>
      <w:fldChar w:fldCharType="begin"/>
    </w:r>
    <w:r w:rsidRPr="000F7D3D">
      <w:rPr>
        <w:rFonts w:ascii="Times New Roman" w:eastAsia="Calibri" w:hAnsi="Times New Roman" w:cs="Times New Roman"/>
        <w:sz w:val="20"/>
        <w:u w:val="single"/>
        <w:lang w:val="en-IN"/>
      </w:rPr>
      <w:instrText xml:space="preserve"> PAGE   \* MERGEFORMAT </w:instrText>
    </w:r>
    <w:r w:rsidRPr="000F7D3D">
      <w:rPr>
        <w:rFonts w:ascii="Times New Roman" w:eastAsia="Calibri" w:hAnsi="Times New Roman" w:cs="Times New Roman"/>
        <w:sz w:val="20"/>
        <w:u w:val="single"/>
        <w:lang w:val="en-IN"/>
      </w:rPr>
      <w:fldChar w:fldCharType="separate"/>
    </w:r>
    <w:r>
      <w:rPr>
        <w:rFonts w:ascii="Times New Roman" w:eastAsia="Calibri" w:hAnsi="Times New Roman" w:cs="Times New Roman"/>
        <w:sz w:val="20"/>
        <w:u w:val="single"/>
        <w:lang w:val="en-IN"/>
      </w:rPr>
      <w:t>3</w:t>
    </w:r>
    <w:r w:rsidRPr="000F7D3D">
      <w:rPr>
        <w:rFonts w:ascii="Times New Roman" w:eastAsia="Calibri" w:hAnsi="Times New Roman" w:cs="Times New Roman"/>
        <w:sz w:val="20"/>
        <w:u w:val="single"/>
        <w:lang w:val="en-IN"/>
      </w:rPr>
      <w:fldChar w:fldCharType="end"/>
    </w:r>
    <w:r w:rsidRPr="000F7D3D">
      <w:rPr>
        <w:rFonts w:ascii="Times New Roman" w:eastAsia="Calibri" w:hAnsi="Times New Roman" w:cs="Times New Roman"/>
        <w:sz w:val="20"/>
        <w:u w:val="single"/>
        <w:lang w:val="en-IN"/>
      </w:rPr>
      <w:tab/>
      <w:t xml:space="preserve"> Journal of Positive School Psychology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61B63F4" w14:textId="77777777" w:rsidR="007D40A5" w:rsidRDefault="007D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2739" w14:textId="77777777" w:rsidR="007D40A5" w:rsidRPr="000F7D3D" w:rsidRDefault="007D40A5" w:rsidP="007D40A5">
    <w:pPr>
      <w:tabs>
        <w:tab w:val="right" w:pos="9000"/>
      </w:tabs>
      <w:spacing w:after="0"/>
      <w:rPr>
        <w:rFonts w:ascii="Calibri" w:eastAsia="Calibri" w:hAnsi="Calibri" w:cs="Times New Roman"/>
        <w:sz w:val="20"/>
        <w:lang w:val="en-IN"/>
      </w:rPr>
    </w:pPr>
    <w:bookmarkStart w:id="43" w:name="_Hlk99584112"/>
    <w:bookmarkStart w:id="44" w:name="_Hlk99584113"/>
    <w:bookmarkStart w:id="45" w:name="_Hlk99584195"/>
    <w:bookmarkStart w:id="46" w:name="_Hlk99584196"/>
    <w:bookmarkStart w:id="47" w:name="_Hlk105020061"/>
    <w:r w:rsidRPr="000F7D3D">
      <w:rPr>
        <w:rFonts w:ascii="Calibri" w:eastAsia="Calibri" w:hAnsi="Calibri" w:cs="Times New Roman"/>
        <w:sz w:val="20"/>
        <w:lang w:val="en-IN"/>
      </w:rPr>
      <w:t>Journal of Positive School Psychology</w:t>
    </w:r>
    <w:r w:rsidRPr="000F7D3D">
      <w:rPr>
        <w:rFonts w:ascii="Calibri" w:eastAsia="Calibri" w:hAnsi="Calibri" w:cs="Times New Roman"/>
        <w:sz w:val="20"/>
        <w:lang w:val="en-IN"/>
      </w:rPr>
      <w:tab/>
      <w:t xml:space="preserve">http://journalppw.com </w:t>
    </w:r>
  </w:p>
  <w:p w14:paraId="21437BD8" w14:textId="31424EED" w:rsidR="007D40A5" w:rsidRDefault="007D40A5" w:rsidP="007D40A5">
    <w:pPr>
      <w:tabs>
        <w:tab w:val="center" w:pos="4680"/>
        <w:tab w:val="right" w:pos="9360"/>
      </w:tabs>
      <w:spacing w:after="0" w:line="240" w:lineRule="auto"/>
      <w:rPr>
        <w:rFonts w:ascii="Calibri" w:eastAsia="Calibri" w:hAnsi="Calibri" w:cs="Times New Roman"/>
        <w:sz w:val="20"/>
        <w:lang w:val="en-IN"/>
      </w:rPr>
    </w:pPr>
    <w:r w:rsidRPr="000F7D3D">
      <w:rPr>
        <w:rFonts w:ascii="Calibri" w:eastAsia="Calibri" w:hAnsi="Calibri" w:cs="Times New Roman"/>
        <w:sz w:val="20"/>
        <w:lang w:val="en-IN"/>
      </w:rPr>
      <w:t xml:space="preserve">2022, Vol. 6, No. </w:t>
    </w:r>
    <w:r>
      <w:rPr>
        <w:rFonts w:ascii="Calibri" w:eastAsia="Calibri" w:hAnsi="Calibri" w:cs="Times New Roman"/>
        <w:sz w:val="20"/>
        <w:lang w:val="en-IN"/>
      </w:rPr>
      <w:t>10</w:t>
    </w:r>
    <w:r w:rsidRPr="000F7D3D">
      <w:rPr>
        <w:rFonts w:ascii="Calibri" w:eastAsia="Calibri" w:hAnsi="Calibri" w:cs="Times New Roman"/>
        <w:sz w:val="20"/>
        <w:lang w:val="en-IN"/>
      </w:rPr>
      <w:t xml:space="preserve">, </w:t>
    </w:r>
    <w:bookmarkEnd w:id="43"/>
    <w:bookmarkEnd w:id="44"/>
    <w:bookmarkEnd w:id="45"/>
    <w:bookmarkEnd w:id="46"/>
    <w:r w:rsidR="00AE74A1">
      <w:rPr>
        <w:rFonts w:ascii="Calibri" w:eastAsia="Calibri" w:hAnsi="Calibri" w:cs="Times New Roman"/>
        <w:sz w:val="20"/>
        <w:lang w:val="en-IN"/>
      </w:rPr>
      <w:t>2955-2965</w:t>
    </w:r>
  </w:p>
  <w:bookmarkEnd w:id="47"/>
  <w:p w14:paraId="5C7AEA2F" w14:textId="77777777" w:rsidR="007D40A5" w:rsidRDefault="007D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2031"/>
    <w:multiLevelType w:val="hybridMultilevel"/>
    <w:tmpl w:val="6288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07D4"/>
    <w:multiLevelType w:val="multilevel"/>
    <w:tmpl w:val="E34EC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7075C0"/>
    <w:multiLevelType w:val="multilevel"/>
    <w:tmpl w:val="8A2E712C"/>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FA84E8E"/>
    <w:multiLevelType w:val="hybridMultilevel"/>
    <w:tmpl w:val="D2CA3C3C"/>
    <w:lvl w:ilvl="0" w:tplc="2D822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466265">
    <w:abstractNumId w:val="3"/>
  </w:num>
  <w:num w:numId="2" w16cid:durableId="1178540526">
    <w:abstractNumId w:val="2"/>
  </w:num>
  <w:num w:numId="3" w16cid:durableId="1651398164">
    <w:abstractNumId w:val="1"/>
  </w:num>
  <w:num w:numId="4" w16cid:durableId="23305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CE"/>
    <w:rsid w:val="000233CA"/>
    <w:rsid w:val="00025B5B"/>
    <w:rsid w:val="000856FF"/>
    <w:rsid w:val="000C0E78"/>
    <w:rsid w:val="000D010E"/>
    <w:rsid w:val="000E44D4"/>
    <w:rsid w:val="000F7A4A"/>
    <w:rsid w:val="00106613"/>
    <w:rsid w:val="00161114"/>
    <w:rsid w:val="00175CA3"/>
    <w:rsid w:val="001A006D"/>
    <w:rsid w:val="001A4584"/>
    <w:rsid w:val="00276EC1"/>
    <w:rsid w:val="00311B9C"/>
    <w:rsid w:val="00357ECD"/>
    <w:rsid w:val="00370DB5"/>
    <w:rsid w:val="003A459C"/>
    <w:rsid w:val="003A4D95"/>
    <w:rsid w:val="003C016A"/>
    <w:rsid w:val="00424440"/>
    <w:rsid w:val="00433E39"/>
    <w:rsid w:val="00436B35"/>
    <w:rsid w:val="00453868"/>
    <w:rsid w:val="004723CE"/>
    <w:rsid w:val="00490664"/>
    <w:rsid w:val="004A2380"/>
    <w:rsid w:val="004B2888"/>
    <w:rsid w:val="004D0F88"/>
    <w:rsid w:val="00506799"/>
    <w:rsid w:val="00532B46"/>
    <w:rsid w:val="00543146"/>
    <w:rsid w:val="00582F99"/>
    <w:rsid w:val="005922CE"/>
    <w:rsid w:val="005A3A47"/>
    <w:rsid w:val="0064524B"/>
    <w:rsid w:val="00680A1D"/>
    <w:rsid w:val="006856DA"/>
    <w:rsid w:val="00696A5B"/>
    <w:rsid w:val="00697C19"/>
    <w:rsid w:val="006B3145"/>
    <w:rsid w:val="006C0A8B"/>
    <w:rsid w:val="007B182A"/>
    <w:rsid w:val="007C44E2"/>
    <w:rsid w:val="007D40A5"/>
    <w:rsid w:val="007F2221"/>
    <w:rsid w:val="00845DAA"/>
    <w:rsid w:val="00856DA1"/>
    <w:rsid w:val="00887185"/>
    <w:rsid w:val="008A3DB3"/>
    <w:rsid w:val="008C35A3"/>
    <w:rsid w:val="008D71C8"/>
    <w:rsid w:val="009003B9"/>
    <w:rsid w:val="00946E95"/>
    <w:rsid w:val="0097742D"/>
    <w:rsid w:val="0098710B"/>
    <w:rsid w:val="0099590A"/>
    <w:rsid w:val="009A4A59"/>
    <w:rsid w:val="009A59CE"/>
    <w:rsid w:val="00A043F3"/>
    <w:rsid w:val="00A16260"/>
    <w:rsid w:val="00A34940"/>
    <w:rsid w:val="00A807B2"/>
    <w:rsid w:val="00AC2A54"/>
    <w:rsid w:val="00AE74A1"/>
    <w:rsid w:val="00B076D6"/>
    <w:rsid w:val="00B420CF"/>
    <w:rsid w:val="00B858DA"/>
    <w:rsid w:val="00BA28DD"/>
    <w:rsid w:val="00BD1578"/>
    <w:rsid w:val="00BE02FB"/>
    <w:rsid w:val="00BE41E6"/>
    <w:rsid w:val="00C3628A"/>
    <w:rsid w:val="00C65A22"/>
    <w:rsid w:val="00CD6760"/>
    <w:rsid w:val="00CE1342"/>
    <w:rsid w:val="00D10573"/>
    <w:rsid w:val="00D149F0"/>
    <w:rsid w:val="00D9551D"/>
    <w:rsid w:val="00DD6CA7"/>
    <w:rsid w:val="00E14388"/>
    <w:rsid w:val="00E17BC3"/>
    <w:rsid w:val="00E20D4A"/>
    <w:rsid w:val="00E24F81"/>
    <w:rsid w:val="00E4211D"/>
    <w:rsid w:val="00E42D3E"/>
    <w:rsid w:val="00E443BE"/>
    <w:rsid w:val="00E47665"/>
    <w:rsid w:val="00E862F7"/>
    <w:rsid w:val="00EB70E5"/>
    <w:rsid w:val="00EC62BC"/>
    <w:rsid w:val="00EE2D7A"/>
    <w:rsid w:val="00F0314B"/>
    <w:rsid w:val="00F20F05"/>
    <w:rsid w:val="00F91D2C"/>
    <w:rsid w:val="00F92CB1"/>
    <w:rsid w:val="00FA0A4C"/>
    <w:rsid w:val="00FA3863"/>
    <w:rsid w:val="00FE084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AB9D"/>
  <w15:chartTrackingRefBased/>
  <w15:docId w15:val="{C46F12EF-A7D0-4D8D-AF88-68C32532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A1"/>
    <w:pPr>
      <w:ind w:left="720"/>
      <w:contextualSpacing/>
    </w:pPr>
    <w:rPr>
      <w:lang w:val="en-IN" w:bidi="ar-SA"/>
    </w:rPr>
  </w:style>
  <w:style w:type="character" w:styleId="Hyperlink">
    <w:name w:val="Hyperlink"/>
    <w:basedOn w:val="DefaultParagraphFont"/>
    <w:uiPriority w:val="99"/>
    <w:unhideWhenUsed/>
    <w:rsid w:val="00856DA1"/>
    <w:rPr>
      <w:color w:val="0563C1" w:themeColor="hyperlink"/>
      <w:u w:val="single"/>
    </w:rPr>
  </w:style>
  <w:style w:type="table" w:styleId="PlainTable1">
    <w:name w:val="Plain Table 1"/>
    <w:basedOn w:val="TableNormal"/>
    <w:uiPriority w:val="41"/>
    <w:rsid w:val="001066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06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613"/>
  </w:style>
  <w:style w:type="paragraph" w:styleId="Footer">
    <w:name w:val="footer"/>
    <w:basedOn w:val="Normal"/>
    <w:link w:val="FooterChar"/>
    <w:uiPriority w:val="99"/>
    <w:unhideWhenUsed/>
    <w:rsid w:val="00106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613"/>
  </w:style>
  <w:style w:type="table" w:styleId="TableGrid">
    <w:name w:val="Table Grid"/>
    <w:basedOn w:val="TableNormal"/>
    <w:uiPriority w:val="39"/>
    <w:rsid w:val="00C65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F81"/>
    <w:rPr>
      <w:color w:val="808080"/>
    </w:rPr>
  </w:style>
  <w:style w:type="paragraph" w:styleId="Bibliography">
    <w:name w:val="Bibliography"/>
    <w:basedOn w:val="Normal"/>
    <w:next w:val="Normal"/>
    <w:uiPriority w:val="37"/>
    <w:unhideWhenUsed/>
    <w:rsid w:val="00582F99"/>
  </w:style>
  <w:style w:type="character" w:styleId="UnresolvedMention">
    <w:name w:val="Unresolved Mention"/>
    <w:basedOn w:val="DefaultParagraphFont"/>
    <w:uiPriority w:val="99"/>
    <w:semiHidden/>
    <w:unhideWhenUsed/>
    <w:rsid w:val="008A3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580">
      <w:bodyDiv w:val="1"/>
      <w:marLeft w:val="0"/>
      <w:marRight w:val="0"/>
      <w:marTop w:val="0"/>
      <w:marBottom w:val="0"/>
      <w:divBdr>
        <w:top w:val="none" w:sz="0" w:space="0" w:color="auto"/>
        <w:left w:val="none" w:sz="0" w:space="0" w:color="auto"/>
        <w:bottom w:val="none" w:sz="0" w:space="0" w:color="auto"/>
        <w:right w:val="none" w:sz="0" w:space="0" w:color="auto"/>
      </w:divBdr>
    </w:div>
    <w:div w:id="65225248">
      <w:bodyDiv w:val="1"/>
      <w:marLeft w:val="0"/>
      <w:marRight w:val="0"/>
      <w:marTop w:val="0"/>
      <w:marBottom w:val="0"/>
      <w:divBdr>
        <w:top w:val="none" w:sz="0" w:space="0" w:color="auto"/>
        <w:left w:val="none" w:sz="0" w:space="0" w:color="auto"/>
        <w:bottom w:val="none" w:sz="0" w:space="0" w:color="auto"/>
        <w:right w:val="none" w:sz="0" w:space="0" w:color="auto"/>
      </w:divBdr>
    </w:div>
    <w:div w:id="73943079">
      <w:bodyDiv w:val="1"/>
      <w:marLeft w:val="0"/>
      <w:marRight w:val="0"/>
      <w:marTop w:val="0"/>
      <w:marBottom w:val="0"/>
      <w:divBdr>
        <w:top w:val="none" w:sz="0" w:space="0" w:color="auto"/>
        <w:left w:val="none" w:sz="0" w:space="0" w:color="auto"/>
        <w:bottom w:val="none" w:sz="0" w:space="0" w:color="auto"/>
        <w:right w:val="none" w:sz="0" w:space="0" w:color="auto"/>
      </w:divBdr>
    </w:div>
    <w:div w:id="93945035">
      <w:bodyDiv w:val="1"/>
      <w:marLeft w:val="0"/>
      <w:marRight w:val="0"/>
      <w:marTop w:val="0"/>
      <w:marBottom w:val="0"/>
      <w:divBdr>
        <w:top w:val="none" w:sz="0" w:space="0" w:color="auto"/>
        <w:left w:val="none" w:sz="0" w:space="0" w:color="auto"/>
        <w:bottom w:val="none" w:sz="0" w:space="0" w:color="auto"/>
        <w:right w:val="none" w:sz="0" w:space="0" w:color="auto"/>
      </w:divBdr>
    </w:div>
    <w:div w:id="124391108">
      <w:bodyDiv w:val="1"/>
      <w:marLeft w:val="0"/>
      <w:marRight w:val="0"/>
      <w:marTop w:val="0"/>
      <w:marBottom w:val="0"/>
      <w:divBdr>
        <w:top w:val="none" w:sz="0" w:space="0" w:color="auto"/>
        <w:left w:val="none" w:sz="0" w:space="0" w:color="auto"/>
        <w:bottom w:val="none" w:sz="0" w:space="0" w:color="auto"/>
        <w:right w:val="none" w:sz="0" w:space="0" w:color="auto"/>
      </w:divBdr>
    </w:div>
    <w:div w:id="217742597">
      <w:bodyDiv w:val="1"/>
      <w:marLeft w:val="0"/>
      <w:marRight w:val="0"/>
      <w:marTop w:val="0"/>
      <w:marBottom w:val="0"/>
      <w:divBdr>
        <w:top w:val="none" w:sz="0" w:space="0" w:color="auto"/>
        <w:left w:val="none" w:sz="0" w:space="0" w:color="auto"/>
        <w:bottom w:val="none" w:sz="0" w:space="0" w:color="auto"/>
        <w:right w:val="none" w:sz="0" w:space="0" w:color="auto"/>
      </w:divBdr>
    </w:div>
    <w:div w:id="219366079">
      <w:bodyDiv w:val="1"/>
      <w:marLeft w:val="0"/>
      <w:marRight w:val="0"/>
      <w:marTop w:val="0"/>
      <w:marBottom w:val="0"/>
      <w:divBdr>
        <w:top w:val="none" w:sz="0" w:space="0" w:color="auto"/>
        <w:left w:val="none" w:sz="0" w:space="0" w:color="auto"/>
        <w:bottom w:val="none" w:sz="0" w:space="0" w:color="auto"/>
        <w:right w:val="none" w:sz="0" w:space="0" w:color="auto"/>
      </w:divBdr>
    </w:div>
    <w:div w:id="229656162">
      <w:bodyDiv w:val="1"/>
      <w:marLeft w:val="0"/>
      <w:marRight w:val="0"/>
      <w:marTop w:val="0"/>
      <w:marBottom w:val="0"/>
      <w:divBdr>
        <w:top w:val="none" w:sz="0" w:space="0" w:color="auto"/>
        <w:left w:val="none" w:sz="0" w:space="0" w:color="auto"/>
        <w:bottom w:val="none" w:sz="0" w:space="0" w:color="auto"/>
        <w:right w:val="none" w:sz="0" w:space="0" w:color="auto"/>
      </w:divBdr>
    </w:div>
    <w:div w:id="271321587">
      <w:bodyDiv w:val="1"/>
      <w:marLeft w:val="0"/>
      <w:marRight w:val="0"/>
      <w:marTop w:val="0"/>
      <w:marBottom w:val="0"/>
      <w:divBdr>
        <w:top w:val="none" w:sz="0" w:space="0" w:color="auto"/>
        <w:left w:val="none" w:sz="0" w:space="0" w:color="auto"/>
        <w:bottom w:val="none" w:sz="0" w:space="0" w:color="auto"/>
        <w:right w:val="none" w:sz="0" w:space="0" w:color="auto"/>
      </w:divBdr>
      <w:divsChild>
        <w:div w:id="203761637">
          <w:marLeft w:val="480"/>
          <w:marRight w:val="0"/>
          <w:marTop w:val="0"/>
          <w:marBottom w:val="0"/>
          <w:divBdr>
            <w:top w:val="none" w:sz="0" w:space="0" w:color="auto"/>
            <w:left w:val="none" w:sz="0" w:space="0" w:color="auto"/>
            <w:bottom w:val="none" w:sz="0" w:space="0" w:color="auto"/>
            <w:right w:val="none" w:sz="0" w:space="0" w:color="auto"/>
          </w:divBdr>
        </w:div>
        <w:div w:id="224219971">
          <w:marLeft w:val="480"/>
          <w:marRight w:val="0"/>
          <w:marTop w:val="0"/>
          <w:marBottom w:val="0"/>
          <w:divBdr>
            <w:top w:val="none" w:sz="0" w:space="0" w:color="auto"/>
            <w:left w:val="none" w:sz="0" w:space="0" w:color="auto"/>
            <w:bottom w:val="none" w:sz="0" w:space="0" w:color="auto"/>
            <w:right w:val="none" w:sz="0" w:space="0" w:color="auto"/>
          </w:divBdr>
        </w:div>
        <w:div w:id="1497770496">
          <w:marLeft w:val="480"/>
          <w:marRight w:val="0"/>
          <w:marTop w:val="0"/>
          <w:marBottom w:val="0"/>
          <w:divBdr>
            <w:top w:val="none" w:sz="0" w:space="0" w:color="auto"/>
            <w:left w:val="none" w:sz="0" w:space="0" w:color="auto"/>
            <w:bottom w:val="none" w:sz="0" w:space="0" w:color="auto"/>
            <w:right w:val="none" w:sz="0" w:space="0" w:color="auto"/>
          </w:divBdr>
        </w:div>
        <w:div w:id="1356737472">
          <w:marLeft w:val="480"/>
          <w:marRight w:val="0"/>
          <w:marTop w:val="0"/>
          <w:marBottom w:val="0"/>
          <w:divBdr>
            <w:top w:val="none" w:sz="0" w:space="0" w:color="auto"/>
            <w:left w:val="none" w:sz="0" w:space="0" w:color="auto"/>
            <w:bottom w:val="none" w:sz="0" w:space="0" w:color="auto"/>
            <w:right w:val="none" w:sz="0" w:space="0" w:color="auto"/>
          </w:divBdr>
        </w:div>
        <w:div w:id="103158252">
          <w:marLeft w:val="480"/>
          <w:marRight w:val="0"/>
          <w:marTop w:val="0"/>
          <w:marBottom w:val="0"/>
          <w:divBdr>
            <w:top w:val="none" w:sz="0" w:space="0" w:color="auto"/>
            <w:left w:val="none" w:sz="0" w:space="0" w:color="auto"/>
            <w:bottom w:val="none" w:sz="0" w:space="0" w:color="auto"/>
            <w:right w:val="none" w:sz="0" w:space="0" w:color="auto"/>
          </w:divBdr>
        </w:div>
        <w:div w:id="284965367">
          <w:marLeft w:val="480"/>
          <w:marRight w:val="0"/>
          <w:marTop w:val="0"/>
          <w:marBottom w:val="0"/>
          <w:divBdr>
            <w:top w:val="none" w:sz="0" w:space="0" w:color="auto"/>
            <w:left w:val="none" w:sz="0" w:space="0" w:color="auto"/>
            <w:bottom w:val="none" w:sz="0" w:space="0" w:color="auto"/>
            <w:right w:val="none" w:sz="0" w:space="0" w:color="auto"/>
          </w:divBdr>
        </w:div>
        <w:div w:id="1663898737">
          <w:marLeft w:val="480"/>
          <w:marRight w:val="0"/>
          <w:marTop w:val="0"/>
          <w:marBottom w:val="0"/>
          <w:divBdr>
            <w:top w:val="none" w:sz="0" w:space="0" w:color="auto"/>
            <w:left w:val="none" w:sz="0" w:space="0" w:color="auto"/>
            <w:bottom w:val="none" w:sz="0" w:space="0" w:color="auto"/>
            <w:right w:val="none" w:sz="0" w:space="0" w:color="auto"/>
          </w:divBdr>
        </w:div>
        <w:div w:id="1007244781">
          <w:marLeft w:val="480"/>
          <w:marRight w:val="0"/>
          <w:marTop w:val="0"/>
          <w:marBottom w:val="0"/>
          <w:divBdr>
            <w:top w:val="none" w:sz="0" w:space="0" w:color="auto"/>
            <w:left w:val="none" w:sz="0" w:space="0" w:color="auto"/>
            <w:bottom w:val="none" w:sz="0" w:space="0" w:color="auto"/>
            <w:right w:val="none" w:sz="0" w:space="0" w:color="auto"/>
          </w:divBdr>
        </w:div>
        <w:div w:id="159587567">
          <w:marLeft w:val="480"/>
          <w:marRight w:val="0"/>
          <w:marTop w:val="0"/>
          <w:marBottom w:val="0"/>
          <w:divBdr>
            <w:top w:val="none" w:sz="0" w:space="0" w:color="auto"/>
            <w:left w:val="none" w:sz="0" w:space="0" w:color="auto"/>
            <w:bottom w:val="none" w:sz="0" w:space="0" w:color="auto"/>
            <w:right w:val="none" w:sz="0" w:space="0" w:color="auto"/>
          </w:divBdr>
        </w:div>
      </w:divsChild>
    </w:div>
    <w:div w:id="278995808">
      <w:bodyDiv w:val="1"/>
      <w:marLeft w:val="0"/>
      <w:marRight w:val="0"/>
      <w:marTop w:val="0"/>
      <w:marBottom w:val="0"/>
      <w:divBdr>
        <w:top w:val="none" w:sz="0" w:space="0" w:color="auto"/>
        <w:left w:val="none" w:sz="0" w:space="0" w:color="auto"/>
        <w:bottom w:val="none" w:sz="0" w:space="0" w:color="auto"/>
        <w:right w:val="none" w:sz="0" w:space="0" w:color="auto"/>
      </w:divBdr>
    </w:div>
    <w:div w:id="344482998">
      <w:bodyDiv w:val="1"/>
      <w:marLeft w:val="0"/>
      <w:marRight w:val="0"/>
      <w:marTop w:val="0"/>
      <w:marBottom w:val="0"/>
      <w:divBdr>
        <w:top w:val="none" w:sz="0" w:space="0" w:color="auto"/>
        <w:left w:val="none" w:sz="0" w:space="0" w:color="auto"/>
        <w:bottom w:val="none" w:sz="0" w:space="0" w:color="auto"/>
        <w:right w:val="none" w:sz="0" w:space="0" w:color="auto"/>
      </w:divBdr>
    </w:div>
    <w:div w:id="356085979">
      <w:bodyDiv w:val="1"/>
      <w:marLeft w:val="0"/>
      <w:marRight w:val="0"/>
      <w:marTop w:val="0"/>
      <w:marBottom w:val="0"/>
      <w:divBdr>
        <w:top w:val="none" w:sz="0" w:space="0" w:color="auto"/>
        <w:left w:val="none" w:sz="0" w:space="0" w:color="auto"/>
        <w:bottom w:val="none" w:sz="0" w:space="0" w:color="auto"/>
        <w:right w:val="none" w:sz="0" w:space="0" w:color="auto"/>
      </w:divBdr>
    </w:div>
    <w:div w:id="389233100">
      <w:bodyDiv w:val="1"/>
      <w:marLeft w:val="0"/>
      <w:marRight w:val="0"/>
      <w:marTop w:val="0"/>
      <w:marBottom w:val="0"/>
      <w:divBdr>
        <w:top w:val="none" w:sz="0" w:space="0" w:color="auto"/>
        <w:left w:val="none" w:sz="0" w:space="0" w:color="auto"/>
        <w:bottom w:val="none" w:sz="0" w:space="0" w:color="auto"/>
        <w:right w:val="none" w:sz="0" w:space="0" w:color="auto"/>
      </w:divBdr>
    </w:div>
    <w:div w:id="394818852">
      <w:bodyDiv w:val="1"/>
      <w:marLeft w:val="0"/>
      <w:marRight w:val="0"/>
      <w:marTop w:val="0"/>
      <w:marBottom w:val="0"/>
      <w:divBdr>
        <w:top w:val="none" w:sz="0" w:space="0" w:color="auto"/>
        <w:left w:val="none" w:sz="0" w:space="0" w:color="auto"/>
        <w:bottom w:val="none" w:sz="0" w:space="0" w:color="auto"/>
        <w:right w:val="none" w:sz="0" w:space="0" w:color="auto"/>
      </w:divBdr>
    </w:div>
    <w:div w:id="430049233">
      <w:bodyDiv w:val="1"/>
      <w:marLeft w:val="0"/>
      <w:marRight w:val="0"/>
      <w:marTop w:val="0"/>
      <w:marBottom w:val="0"/>
      <w:divBdr>
        <w:top w:val="none" w:sz="0" w:space="0" w:color="auto"/>
        <w:left w:val="none" w:sz="0" w:space="0" w:color="auto"/>
        <w:bottom w:val="none" w:sz="0" w:space="0" w:color="auto"/>
        <w:right w:val="none" w:sz="0" w:space="0" w:color="auto"/>
      </w:divBdr>
    </w:div>
    <w:div w:id="463230560">
      <w:bodyDiv w:val="1"/>
      <w:marLeft w:val="0"/>
      <w:marRight w:val="0"/>
      <w:marTop w:val="0"/>
      <w:marBottom w:val="0"/>
      <w:divBdr>
        <w:top w:val="none" w:sz="0" w:space="0" w:color="auto"/>
        <w:left w:val="none" w:sz="0" w:space="0" w:color="auto"/>
        <w:bottom w:val="none" w:sz="0" w:space="0" w:color="auto"/>
        <w:right w:val="none" w:sz="0" w:space="0" w:color="auto"/>
      </w:divBdr>
    </w:div>
    <w:div w:id="467360568">
      <w:bodyDiv w:val="1"/>
      <w:marLeft w:val="0"/>
      <w:marRight w:val="0"/>
      <w:marTop w:val="0"/>
      <w:marBottom w:val="0"/>
      <w:divBdr>
        <w:top w:val="none" w:sz="0" w:space="0" w:color="auto"/>
        <w:left w:val="none" w:sz="0" w:space="0" w:color="auto"/>
        <w:bottom w:val="none" w:sz="0" w:space="0" w:color="auto"/>
        <w:right w:val="none" w:sz="0" w:space="0" w:color="auto"/>
      </w:divBdr>
    </w:div>
    <w:div w:id="552084955">
      <w:bodyDiv w:val="1"/>
      <w:marLeft w:val="0"/>
      <w:marRight w:val="0"/>
      <w:marTop w:val="0"/>
      <w:marBottom w:val="0"/>
      <w:divBdr>
        <w:top w:val="none" w:sz="0" w:space="0" w:color="auto"/>
        <w:left w:val="none" w:sz="0" w:space="0" w:color="auto"/>
        <w:bottom w:val="none" w:sz="0" w:space="0" w:color="auto"/>
        <w:right w:val="none" w:sz="0" w:space="0" w:color="auto"/>
      </w:divBdr>
    </w:div>
    <w:div w:id="580261189">
      <w:bodyDiv w:val="1"/>
      <w:marLeft w:val="0"/>
      <w:marRight w:val="0"/>
      <w:marTop w:val="0"/>
      <w:marBottom w:val="0"/>
      <w:divBdr>
        <w:top w:val="none" w:sz="0" w:space="0" w:color="auto"/>
        <w:left w:val="none" w:sz="0" w:space="0" w:color="auto"/>
        <w:bottom w:val="none" w:sz="0" w:space="0" w:color="auto"/>
        <w:right w:val="none" w:sz="0" w:space="0" w:color="auto"/>
      </w:divBdr>
    </w:div>
    <w:div w:id="654796680">
      <w:bodyDiv w:val="1"/>
      <w:marLeft w:val="0"/>
      <w:marRight w:val="0"/>
      <w:marTop w:val="0"/>
      <w:marBottom w:val="0"/>
      <w:divBdr>
        <w:top w:val="none" w:sz="0" w:space="0" w:color="auto"/>
        <w:left w:val="none" w:sz="0" w:space="0" w:color="auto"/>
        <w:bottom w:val="none" w:sz="0" w:space="0" w:color="auto"/>
        <w:right w:val="none" w:sz="0" w:space="0" w:color="auto"/>
      </w:divBdr>
    </w:div>
    <w:div w:id="701904383">
      <w:bodyDiv w:val="1"/>
      <w:marLeft w:val="0"/>
      <w:marRight w:val="0"/>
      <w:marTop w:val="0"/>
      <w:marBottom w:val="0"/>
      <w:divBdr>
        <w:top w:val="none" w:sz="0" w:space="0" w:color="auto"/>
        <w:left w:val="none" w:sz="0" w:space="0" w:color="auto"/>
        <w:bottom w:val="none" w:sz="0" w:space="0" w:color="auto"/>
        <w:right w:val="none" w:sz="0" w:space="0" w:color="auto"/>
      </w:divBdr>
    </w:div>
    <w:div w:id="728959589">
      <w:bodyDiv w:val="1"/>
      <w:marLeft w:val="0"/>
      <w:marRight w:val="0"/>
      <w:marTop w:val="0"/>
      <w:marBottom w:val="0"/>
      <w:divBdr>
        <w:top w:val="none" w:sz="0" w:space="0" w:color="auto"/>
        <w:left w:val="none" w:sz="0" w:space="0" w:color="auto"/>
        <w:bottom w:val="none" w:sz="0" w:space="0" w:color="auto"/>
        <w:right w:val="none" w:sz="0" w:space="0" w:color="auto"/>
      </w:divBdr>
    </w:div>
    <w:div w:id="757286428">
      <w:bodyDiv w:val="1"/>
      <w:marLeft w:val="0"/>
      <w:marRight w:val="0"/>
      <w:marTop w:val="0"/>
      <w:marBottom w:val="0"/>
      <w:divBdr>
        <w:top w:val="none" w:sz="0" w:space="0" w:color="auto"/>
        <w:left w:val="none" w:sz="0" w:space="0" w:color="auto"/>
        <w:bottom w:val="none" w:sz="0" w:space="0" w:color="auto"/>
        <w:right w:val="none" w:sz="0" w:space="0" w:color="auto"/>
      </w:divBdr>
    </w:div>
    <w:div w:id="796223182">
      <w:bodyDiv w:val="1"/>
      <w:marLeft w:val="0"/>
      <w:marRight w:val="0"/>
      <w:marTop w:val="0"/>
      <w:marBottom w:val="0"/>
      <w:divBdr>
        <w:top w:val="none" w:sz="0" w:space="0" w:color="auto"/>
        <w:left w:val="none" w:sz="0" w:space="0" w:color="auto"/>
        <w:bottom w:val="none" w:sz="0" w:space="0" w:color="auto"/>
        <w:right w:val="none" w:sz="0" w:space="0" w:color="auto"/>
      </w:divBdr>
    </w:div>
    <w:div w:id="826438731">
      <w:bodyDiv w:val="1"/>
      <w:marLeft w:val="0"/>
      <w:marRight w:val="0"/>
      <w:marTop w:val="0"/>
      <w:marBottom w:val="0"/>
      <w:divBdr>
        <w:top w:val="none" w:sz="0" w:space="0" w:color="auto"/>
        <w:left w:val="none" w:sz="0" w:space="0" w:color="auto"/>
        <w:bottom w:val="none" w:sz="0" w:space="0" w:color="auto"/>
        <w:right w:val="none" w:sz="0" w:space="0" w:color="auto"/>
      </w:divBdr>
    </w:div>
    <w:div w:id="943071485">
      <w:bodyDiv w:val="1"/>
      <w:marLeft w:val="0"/>
      <w:marRight w:val="0"/>
      <w:marTop w:val="0"/>
      <w:marBottom w:val="0"/>
      <w:divBdr>
        <w:top w:val="none" w:sz="0" w:space="0" w:color="auto"/>
        <w:left w:val="none" w:sz="0" w:space="0" w:color="auto"/>
        <w:bottom w:val="none" w:sz="0" w:space="0" w:color="auto"/>
        <w:right w:val="none" w:sz="0" w:space="0" w:color="auto"/>
      </w:divBdr>
    </w:div>
    <w:div w:id="951981696">
      <w:bodyDiv w:val="1"/>
      <w:marLeft w:val="0"/>
      <w:marRight w:val="0"/>
      <w:marTop w:val="0"/>
      <w:marBottom w:val="0"/>
      <w:divBdr>
        <w:top w:val="none" w:sz="0" w:space="0" w:color="auto"/>
        <w:left w:val="none" w:sz="0" w:space="0" w:color="auto"/>
        <w:bottom w:val="none" w:sz="0" w:space="0" w:color="auto"/>
        <w:right w:val="none" w:sz="0" w:space="0" w:color="auto"/>
      </w:divBdr>
    </w:div>
    <w:div w:id="990402060">
      <w:bodyDiv w:val="1"/>
      <w:marLeft w:val="0"/>
      <w:marRight w:val="0"/>
      <w:marTop w:val="0"/>
      <w:marBottom w:val="0"/>
      <w:divBdr>
        <w:top w:val="none" w:sz="0" w:space="0" w:color="auto"/>
        <w:left w:val="none" w:sz="0" w:space="0" w:color="auto"/>
        <w:bottom w:val="none" w:sz="0" w:space="0" w:color="auto"/>
        <w:right w:val="none" w:sz="0" w:space="0" w:color="auto"/>
      </w:divBdr>
    </w:div>
    <w:div w:id="1128351171">
      <w:bodyDiv w:val="1"/>
      <w:marLeft w:val="0"/>
      <w:marRight w:val="0"/>
      <w:marTop w:val="0"/>
      <w:marBottom w:val="0"/>
      <w:divBdr>
        <w:top w:val="none" w:sz="0" w:space="0" w:color="auto"/>
        <w:left w:val="none" w:sz="0" w:space="0" w:color="auto"/>
        <w:bottom w:val="none" w:sz="0" w:space="0" w:color="auto"/>
        <w:right w:val="none" w:sz="0" w:space="0" w:color="auto"/>
      </w:divBdr>
    </w:div>
    <w:div w:id="1160540110">
      <w:bodyDiv w:val="1"/>
      <w:marLeft w:val="0"/>
      <w:marRight w:val="0"/>
      <w:marTop w:val="0"/>
      <w:marBottom w:val="0"/>
      <w:divBdr>
        <w:top w:val="none" w:sz="0" w:space="0" w:color="auto"/>
        <w:left w:val="none" w:sz="0" w:space="0" w:color="auto"/>
        <w:bottom w:val="none" w:sz="0" w:space="0" w:color="auto"/>
        <w:right w:val="none" w:sz="0" w:space="0" w:color="auto"/>
      </w:divBdr>
    </w:div>
    <w:div w:id="1160855095">
      <w:bodyDiv w:val="1"/>
      <w:marLeft w:val="0"/>
      <w:marRight w:val="0"/>
      <w:marTop w:val="0"/>
      <w:marBottom w:val="0"/>
      <w:divBdr>
        <w:top w:val="none" w:sz="0" w:space="0" w:color="auto"/>
        <w:left w:val="none" w:sz="0" w:space="0" w:color="auto"/>
        <w:bottom w:val="none" w:sz="0" w:space="0" w:color="auto"/>
        <w:right w:val="none" w:sz="0" w:space="0" w:color="auto"/>
      </w:divBdr>
    </w:div>
    <w:div w:id="1179851259">
      <w:bodyDiv w:val="1"/>
      <w:marLeft w:val="0"/>
      <w:marRight w:val="0"/>
      <w:marTop w:val="0"/>
      <w:marBottom w:val="0"/>
      <w:divBdr>
        <w:top w:val="none" w:sz="0" w:space="0" w:color="auto"/>
        <w:left w:val="none" w:sz="0" w:space="0" w:color="auto"/>
        <w:bottom w:val="none" w:sz="0" w:space="0" w:color="auto"/>
        <w:right w:val="none" w:sz="0" w:space="0" w:color="auto"/>
      </w:divBdr>
    </w:div>
    <w:div w:id="1190414274">
      <w:bodyDiv w:val="1"/>
      <w:marLeft w:val="0"/>
      <w:marRight w:val="0"/>
      <w:marTop w:val="0"/>
      <w:marBottom w:val="0"/>
      <w:divBdr>
        <w:top w:val="none" w:sz="0" w:space="0" w:color="auto"/>
        <w:left w:val="none" w:sz="0" w:space="0" w:color="auto"/>
        <w:bottom w:val="none" w:sz="0" w:space="0" w:color="auto"/>
        <w:right w:val="none" w:sz="0" w:space="0" w:color="auto"/>
      </w:divBdr>
    </w:div>
    <w:div w:id="1257862205">
      <w:bodyDiv w:val="1"/>
      <w:marLeft w:val="0"/>
      <w:marRight w:val="0"/>
      <w:marTop w:val="0"/>
      <w:marBottom w:val="0"/>
      <w:divBdr>
        <w:top w:val="none" w:sz="0" w:space="0" w:color="auto"/>
        <w:left w:val="none" w:sz="0" w:space="0" w:color="auto"/>
        <w:bottom w:val="none" w:sz="0" w:space="0" w:color="auto"/>
        <w:right w:val="none" w:sz="0" w:space="0" w:color="auto"/>
      </w:divBdr>
    </w:div>
    <w:div w:id="1330255357">
      <w:bodyDiv w:val="1"/>
      <w:marLeft w:val="0"/>
      <w:marRight w:val="0"/>
      <w:marTop w:val="0"/>
      <w:marBottom w:val="0"/>
      <w:divBdr>
        <w:top w:val="none" w:sz="0" w:space="0" w:color="auto"/>
        <w:left w:val="none" w:sz="0" w:space="0" w:color="auto"/>
        <w:bottom w:val="none" w:sz="0" w:space="0" w:color="auto"/>
        <w:right w:val="none" w:sz="0" w:space="0" w:color="auto"/>
      </w:divBdr>
    </w:div>
    <w:div w:id="1364328857">
      <w:bodyDiv w:val="1"/>
      <w:marLeft w:val="0"/>
      <w:marRight w:val="0"/>
      <w:marTop w:val="0"/>
      <w:marBottom w:val="0"/>
      <w:divBdr>
        <w:top w:val="none" w:sz="0" w:space="0" w:color="auto"/>
        <w:left w:val="none" w:sz="0" w:space="0" w:color="auto"/>
        <w:bottom w:val="none" w:sz="0" w:space="0" w:color="auto"/>
        <w:right w:val="none" w:sz="0" w:space="0" w:color="auto"/>
      </w:divBdr>
    </w:div>
    <w:div w:id="1399983121">
      <w:bodyDiv w:val="1"/>
      <w:marLeft w:val="0"/>
      <w:marRight w:val="0"/>
      <w:marTop w:val="0"/>
      <w:marBottom w:val="0"/>
      <w:divBdr>
        <w:top w:val="none" w:sz="0" w:space="0" w:color="auto"/>
        <w:left w:val="none" w:sz="0" w:space="0" w:color="auto"/>
        <w:bottom w:val="none" w:sz="0" w:space="0" w:color="auto"/>
        <w:right w:val="none" w:sz="0" w:space="0" w:color="auto"/>
      </w:divBdr>
    </w:div>
    <w:div w:id="1406490433">
      <w:bodyDiv w:val="1"/>
      <w:marLeft w:val="0"/>
      <w:marRight w:val="0"/>
      <w:marTop w:val="0"/>
      <w:marBottom w:val="0"/>
      <w:divBdr>
        <w:top w:val="none" w:sz="0" w:space="0" w:color="auto"/>
        <w:left w:val="none" w:sz="0" w:space="0" w:color="auto"/>
        <w:bottom w:val="none" w:sz="0" w:space="0" w:color="auto"/>
        <w:right w:val="none" w:sz="0" w:space="0" w:color="auto"/>
      </w:divBdr>
    </w:div>
    <w:div w:id="1455757745">
      <w:bodyDiv w:val="1"/>
      <w:marLeft w:val="0"/>
      <w:marRight w:val="0"/>
      <w:marTop w:val="0"/>
      <w:marBottom w:val="0"/>
      <w:divBdr>
        <w:top w:val="none" w:sz="0" w:space="0" w:color="auto"/>
        <w:left w:val="none" w:sz="0" w:space="0" w:color="auto"/>
        <w:bottom w:val="none" w:sz="0" w:space="0" w:color="auto"/>
        <w:right w:val="none" w:sz="0" w:space="0" w:color="auto"/>
      </w:divBdr>
    </w:div>
    <w:div w:id="1510414909">
      <w:bodyDiv w:val="1"/>
      <w:marLeft w:val="0"/>
      <w:marRight w:val="0"/>
      <w:marTop w:val="0"/>
      <w:marBottom w:val="0"/>
      <w:divBdr>
        <w:top w:val="none" w:sz="0" w:space="0" w:color="auto"/>
        <w:left w:val="none" w:sz="0" w:space="0" w:color="auto"/>
        <w:bottom w:val="none" w:sz="0" w:space="0" w:color="auto"/>
        <w:right w:val="none" w:sz="0" w:space="0" w:color="auto"/>
      </w:divBdr>
    </w:div>
    <w:div w:id="1564025719">
      <w:bodyDiv w:val="1"/>
      <w:marLeft w:val="0"/>
      <w:marRight w:val="0"/>
      <w:marTop w:val="0"/>
      <w:marBottom w:val="0"/>
      <w:divBdr>
        <w:top w:val="none" w:sz="0" w:space="0" w:color="auto"/>
        <w:left w:val="none" w:sz="0" w:space="0" w:color="auto"/>
        <w:bottom w:val="none" w:sz="0" w:space="0" w:color="auto"/>
        <w:right w:val="none" w:sz="0" w:space="0" w:color="auto"/>
      </w:divBdr>
      <w:divsChild>
        <w:div w:id="460346067">
          <w:marLeft w:val="480"/>
          <w:marRight w:val="0"/>
          <w:marTop w:val="0"/>
          <w:marBottom w:val="0"/>
          <w:divBdr>
            <w:top w:val="none" w:sz="0" w:space="0" w:color="auto"/>
            <w:left w:val="none" w:sz="0" w:space="0" w:color="auto"/>
            <w:bottom w:val="none" w:sz="0" w:space="0" w:color="auto"/>
            <w:right w:val="none" w:sz="0" w:space="0" w:color="auto"/>
          </w:divBdr>
        </w:div>
        <w:div w:id="240408634">
          <w:marLeft w:val="480"/>
          <w:marRight w:val="0"/>
          <w:marTop w:val="0"/>
          <w:marBottom w:val="0"/>
          <w:divBdr>
            <w:top w:val="none" w:sz="0" w:space="0" w:color="auto"/>
            <w:left w:val="none" w:sz="0" w:space="0" w:color="auto"/>
            <w:bottom w:val="none" w:sz="0" w:space="0" w:color="auto"/>
            <w:right w:val="none" w:sz="0" w:space="0" w:color="auto"/>
          </w:divBdr>
        </w:div>
        <w:div w:id="1082409197">
          <w:marLeft w:val="480"/>
          <w:marRight w:val="0"/>
          <w:marTop w:val="0"/>
          <w:marBottom w:val="0"/>
          <w:divBdr>
            <w:top w:val="none" w:sz="0" w:space="0" w:color="auto"/>
            <w:left w:val="none" w:sz="0" w:space="0" w:color="auto"/>
            <w:bottom w:val="none" w:sz="0" w:space="0" w:color="auto"/>
            <w:right w:val="none" w:sz="0" w:space="0" w:color="auto"/>
          </w:divBdr>
        </w:div>
        <w:div w:id="1506432569">
          <w:marLeft w:val="480"/>
          <w:marRight w:val="0"/>
          <w:marTop w:val="0"/>
          <w:marBottom w:val="0"/>
          <w:divBdr>
            <w:top w:val="none" w:sz="0" w:space="0" w:color="auto"/>
            <w:left w:val="none" w:sz="0" w:space="0" w:color="auto"/>
            <w:bottom w:val="none" w:sz="0" w:space="0" w:color="auto"/>
            <w:right w:val="none" w:sz="0" w:space="0" w:color="auto"/>
          </w:divBdr>
        </w:div>
        <w:div w:id="1965235206">
          <w:marLeft w:val="480"/>
          <w:marRight w:val="0"/>
          <w:marTop w:val="0"/>
          <w:marBottom w:val="0"/>
          <w:divBdr>
            <w:top w:val="none" w:sz="0" w:space="0" w:color="auto"/>
            <w:left w:val="none" w:sz="0" w:space="0" w:color="auto"/>
            <w:bottom w:val="none" w:sz="0" w:space="0" w:color="auto"/>
            <w:right w:val="none" w:sz="0" w:space="0" w:color="auto"/>
          </w:divBdr>
        </w:div>
        <w:div w:id="580994307">
          <w:marLeft w:val="480"/>
          <w:marRight w:val="0"/>
          <w:marTop w:val="0"/>
          <w:marBottom w:val="0"/>
          <w:divBdr>
            <w:top w:val="none" w:sz="0" w:space="0" w:color="auto"/>
            <w:left w:val="none" w:sz="0" w:space="0" w:color="auto"/>
            <w:bottom w:val="none" w:sz="0" w:space="0" w:color="auto"/>
            <w:right w:val="none" w:sz="0" w:space="0" w:color="auto"/>
          </w:divBdr>
        </w:div>
        <w:div w:id="733703196">
          <w:marLeft w:val="480"/>
          <w:marRight w:val="0"/>
          <w:marTop w:val="0"/>
          <w:marBottom w:val="0"/>
          <w:divBdr>
            <w:top w:val="none" w:sz="0" w:space="0" w:color="auto"/>
            <w:left w:val="none" w:sz="0" w:space="0" w:color="auto"/>
            <w:bottom w:val="none" w:sz="0" w:space="0" w:color="auto"/>
            <w:right w:val="none" w:sz="0" w:space="0" w:color="auto"/>
          </w:divBdr>
        </w:div>
        <w:div w:id="151337203">
          <w:marLeft w:val="480"/>
          <w:marRight w:val="0"/>
          <w:marTop w:val="0"/>
          <w:marBottom w:val="0"/>
          <w:divBdr>
            <w:top w:val="none" w:sz="0" w:space="0" w:color="auto"/>
            <w:left w:val="none" w:sz="0" w:space="0" w:color="auto"/>
            <w:bottom w:val="none" w:sz="0" w:space="0" w:color="auto"/>
            <w:right w:val="none" w:sz="0" w:space="0" w:color="auto"/>
          </w:divBdr>
        </w:div>
        <w:div w:id="1717925251">
          <w:marLeft w:val="480"/>
          <w:marRight w:val="0"/>
          <w:marTop w:val="0"/>
          <w:marBottom w:val="0"/>
          <w:divBdr>
            <w:top w:val="none" w:sz="0" w:space="0" w:color="auto"/>
            <w:left w:val="none" w:sz="0" w:space="0" w:color="auto"/>
            <w:bottom w:val="none" w:sz="0" w:space="0" w:color="auto"/>
            <w:right w:val="none" w:sz="0" w:space="0" w:color="auto"/>
          </w:divBdr>
        </w:div>
      </w:divsChild>
    </w:div>
    <w:div w:id="1599557594">
      <w:bodyDiv w:val="1"/>
      <w:marLeft w:val="0"/>
      <w:marRight w:val="0"/>
      <w:marTop w:val="0"/>
      <w:marBottom w:val="0"/>
      <w:divBdr>
        <w:top w:val="none" w:sz="0" w:space="0" w:color="auto"/>
        <w:left w:val="none" w:sz="0" w:space="0" w:color="auto"/>
        <w:bottom w:val="none" w:sz="0" w:space="0" w:color="auto"/>
        <w:right w:val="none" w:sz="0" w:space="0" w:color="auto"/>
      </w:divBdr>
    </w:div>
    <w:div w:id="1608386431">
      <w:bodyDiv w:val="1"/>
      <w:marLeft w:val="0"/>
      <w:marRight w:val="0"/>
      <w:marTop w:val="0"/>
      <w:marBottom w:val="0"/>
      <w:divBdr>
        <w:top w:val="none" w:sz="0" w:space="0" w:color="auto"/>
        <w:left w:val="none" w:sz="0" w:space="0" w:color="auto"/>
        <w:bottom w:val="none" w:sz="0" w:space="0" w:color="auto"/>
        <w:right w:val="none" w:sz="0" w:space="0" w:color="auto"/>
      </w:divBdr>
    </w:div>
    <w:div w:id="1611663521">
      <w:bodyDiv w:val="1"/>
      <w:marLeft w:val="0"/>
      <w:marRight w:val="0"/>
      <w:marTop w:val="0"/>
      <w:marBottom w:val="0"/>
      <w:divBdr>
        <w:top w:val="none" w:sz="0" w:space="0" w:color="auto"/>
        <w:left w:val="none" w:sz="0" w:space="0" w:color="auto"/>
        <w:bottom w:val="none" w:sz="0" w:space="0" w:color="auto"/>
        <w:right w:val="none" w:sz="0" w:space="0" w:color="auto"/>
      </w:divBdr>
    </w:div>
    <w:div w:id="1635259094">
      <w:bodyDiv w:val="1"/>
      <w:marLeft w:val="0"/>
      <w:marRight w:val="0"/>
      <w:marTop w:val="0"/>
      <w:marBottom w:val="0"/>
      <w:divBdr>
        <w:top w:val="none" w:sz="0" w:space="0" w:color="auto"/>
        <w:left w:val="none" w:sz="0" w:space="0" w:color="auto"/>
        <w:bottom w:val="none" w:sz="0" w:space="0" w:color="auto"/>
        <w:right w:val="none" w:sz="0" w:space="0" w:color="auto"/>
      </w:divBdr>
    </w:div>
    <w:div w:id="1636254179">
      <w:bodyDiv w:val="1"/>
      <w:marLeft w:val="0"/>
      <w:marRight w:val="0"/>
      <w:marTop w:val="0"/>
      <w:marBottom w:val="0"/>
      <w:divBdr>
        <w:top w:val="none" w:sz="0" w:space="0" w:color="auto"/>
        <w:left w:val="none" w:sz="0" w:space="0" w:color="auto"/>
        <w:bottom w:val="none" w:sz="0" w:space="0" w:color="auto"/>
        <w:right w:val="none" w:sz="0" w:space="0" w:color="auto"/>
      </w:divBdr>
    </w:div>
    <w:div w:id="1655059583">
      <w:bodyDiv w:val="1"/>
      <w:marLeft w:val="0"/>
      <w:marRight w:val="0"/>
      <w:marTop w:val="0"/>
      <w:marBottom w:val="0"/>
      <w:divBdr>
        <w:top w:val="none" w:sz="0" w:space="0" w:color="auto"/>
        <w:left w:val="none" w:sz="0" w:space="0" w:color="auto"/>
        <w:bottom w:val="none" w:sz="0" w:space="0" w:color="auto"/>
        <w:right w:val="none" w:sz="0" w:space="0" w:color="auto"/>
      </w:divBdr>
    </w:div>
    <w:div w:id="1686205840">
      <w:bodyDiv w:val="1"/>
      <w:marLeft w:val="0"/>
      <w:marRight w:val="0"/>
      <w:marTop w:val="0"/>
      <w:marBottom w:val="0"/>
      <w:divBdr>
        <w:top w:val="none" w:sz="0" w:space="0" w:color="auto"/>
        <w:left w:val="none" w:sz="0" w:space="0" w:color="auto"/>
        <w:bottom w:val="none" w:sz="0" w:space="0" w:color="auto"/>
        <w:right w:val="none" w:sz="0" w:space="0" w:color="auto"/>
      </w:divBdr>
    </w:div>
    <w:div w:id="1801462391">
      <w:bodyDiv w:val="1"/>
      <w:marLeft w:val="0"/>
      <w:marRight w:val="0"/>
      <w:marTop w:val="0"/>
      <w:marBottom w:val="0"/>
      <w:divBdr>
        <w:top w:val="none" w:sz="0" w:space="0" w:color="auto"/>
        <w:left w:val="none" w:sz="0" w:space="0" w:color="auto"/>
        <w:bottom w:val="none" w:sz="0" w:space="0" w:color="auto"/>
        <w:right w:val="none" w:sz="0" w:space="0" w:color="auto"/>
      </w:divBdr>
    </w:div>
    <w:div w:id="1823423445">
      <w:bodyDiv w:val="1"/>
      <w:marLeft w:val="0"/>
      <w:marRight w:val="0"/>
      <w:marTop w:val="0"/>
      <w:marBottom w:val="0"/>
      <w:divBdr>
        <w:top w:val="none" w:sz="0" w:space="0" w:color="auto"/>
        <w:left w:val="none" w:sz="0" w:space="0" w:color="auto"/>
        <w:bottom w:val="none" w:sz="0" w:space="0" w:color="auto"/>
        <w:right w:val="none" w:sz="0" w:space="0" w:color="auto"/>
      </w:divBdr>
    </w:div>
    <w:div w:id="1835802976">
      <w:bodyDiv w:val="1"/>
      <w:marLeft w:val="0"/>
      <w:marRight w:val="0"/>
      <w:marTop w:val="0"/>
      <w:marBottom w:val="0"/>
      <w:divBdr>
        <w:top w:val="none" w:sz="0" w:space="0" w:color="auto"/>
        <w:left w:val="none" w:sz="0" w:space="0" w:color="auto"/>
        <w:bottom w:val="none" w:sz="0" w:space="0" w:color="auto"/>
        <w:right w:val="none" w:sz="0" w:space="0" w:color="auto"/>
      </w:divBdr>
    </w:div>
    <w:div w:id="1850754621">
      <w:bodyDiv w:val="1"/>
      <w:marLeft w:val="0"/>
      <w:marRight w:val="0"/>
      <w:marTop w:val="0"/>
      <w:marBottom w:val="0"/>
      <w:divBdr>
        <w:top w:val="none" w:sz="0" w:space="0" w:color="auto"/>
        <w:left w:val="none" w:sz="0" w:space="0" w:color="auto"/>
        <w:bottom w:val="none" w:sz="0" w:space="0" w:color="auto"/>
        <w:right w:val="none" w:sz="0" w:space="0" w:color="auto"/>
      </w:divBdr>
    </w:div>
    <w:div w:id="1867014105">
      <w:bodyDiv w:val="1"/>
      <w:marLeft w:val="0"/>
      <w:marRight w:val="0"/>
      <w:marTop w:val="0"/>
      <w:marBottom w:val="0"/>
      <w:divBdr>
        <w:top w:val="none" w:sz="0" w:space="0" w:color="auto"/>
        <w:left w:val="none" w:sz="0" w:space="0" w:color="auto"/>
        <w:bottom w:val="none" w:sz="0" w:space="0" w:color="auto"/>
        <w:right w:val="none" w:sz="0" w:space="0" w:color="auto"/>
      </w:divBdr>
    </w:div>
    <w:div w:id="1881477757">
      <w:bodyDiv w:val="1"/>
      <w:marLeft w:val="0"/>
      <w:marRight w:val="0"/>
      <w:marTop w:val="0"/>
      <w:marBottom w:val="0"/>
      <w:divBdr>
        <w:top w:val="none" w:sz="0" w:space="0" w:color="auto"/>
        <w:left w:val="none" w:sz="0" w:space="0" w:color="auto"/>
        <w:bottom w:val="none" w:sz="0" w:space="0" w:color="auto"/>
        <w:right w:val="none" w:sz="0" w:space="0" w:color="auto"/>
      </w:divBdr>
    </w:div>
    <w:div w:id="1902279810">
      <w:bodyDiv w:val="1"/>
      <w:marLeft w:val="0"/>
      <w:marRight w:val="0"/>
      <w:marTop w:val="0"/>
      <w:marBottom w:val="0"/>
      <w:divBdr>
        <w:top w:val="none" w:sz="0" w:space="0" w:color="auto"/>
        <w:left w:val="none" w:sz="0" w:space="0" w:color="auto"/>
        <w:bottom w:val="none" w:sz="0" w:space="0" w:color="auto"/>
        <w:right w:val="none" w:sz="0" w:space="0" w:color="auto"/>
      </w:divBdr>
    </w:div>
    <w:div w:id="1994481791">
      <w:bodyDiv w:val="1"/>
      <w:marLeft w:val="0"/>
      <w:marRight w:val="0"/>
      <w:marTop w:val="0"/>
      <w:marBottom w:val="0"/>
      <w:divBdr>
        <w:top w:val="none" w:sz="0" w:space="0" w:color="auto"/>
        <w:left w:val="none" w:sz="0" w:space="0" w:color="auto"/>
        <w:bottom w:val="none" w:sz="0" w:space="0" w:color="auto"/>
        <w:right w:val="none" w:sz="0" w:space="0" w:color="auto"/>
      </w:divBdr>
    </w:div>
    <w:div w:id="21079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ma@nitw.ac.in" TargetMode="External"/><Relationship Id="rId13" Type="http://schemas.openxmlformats.org/officeDocument/2006/relationships/hyperlink" Target="http://www.Fiber2Fashi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ber2Fashion.com,200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EBA53FD-7A25-4287-8F25-AC09E2B9B429}"/>
      </w:docPartPr>
      <w:docPartBody>
        <w:p w:rsidR="009552A9" w:rsidRDefault="00A269A9">
          <w:r w:rsidRPr="00313AB9">
            <w:rPr>
              <w:rStyle w:val="PlaceholderText"/>
            </w:rPr>
            <w:t>Click or tap here to enter text.</w:t>
          </w:r>
        </w:p>
      </w:docPartBody>
    </w:docPart>
    <w:docPart>
      <w:docPartPr>
        <w:name w:val="CD18D9ABFAC5402289692EF151DA0627"/>
        <w:category>
          <w:name w:val="General"/>
          <w:gallery w:val="placeholder"/>
        </w:category>
        <w:types>
          <w:type w:val="bbPlcHdr"/>
        </w:types>
        <w:behaviors>
          <w:behavior w:val="content"/>
        </w:behaviors>
        <w:guid w:val="{00286236-C255-4DF1-86D5-34E2A57A949B}"/>
      </w:docPartPr>
      <w:docPartBody>
        <w:p w:rsidR="00CE7D2E" w:rsidRDefault="0021272C" w:rsidP="0021272C">
          <w:pPr>
            <w:pStyle w:val="CD18D9ABFAC5402289692EF151DA0627"/>
          </w:pPr>
          <w:r w:rsidRPr="00313A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A9"/>
    <w:rsid w:val="00055187"/>
    <w:rsid w:val="0021272C"/>
    <w:rsid w:val="00222950"/>
    <w:rsid w:val="003B19EC"/>
    <w:rsid w:val="008325A4"/>
    <w:rsid w:val="009552A9"/>
    <w:rsid w:val="00A269A9"/>
    <w:rsid w:val="00AB12E6"/>
    <w:rsid w:val="00BA492E"/>
    <w:rsid w:val="00C11BBE"/>
    <w:rsid w:val="00C65EA5"/>
    <w:rsid w:val="00CE7D2E"/>
    <w:rsid w:val="00FA5B22"/>
    <w:rsid w:val="00FA7F2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72C"/>
    <w:rPr>
      <w:color w:val="808080"/>
    </w:rPr>
  </w:style>
  <w:style w:type="paragraph" w:customStyle="1" w:styleId="CD18D9ABFAC5402289692EF151DA0627">
    <w:name w:val="CD18D9ABFAC5402289692EF151DA0627"/>
    <w:rsid w:val="00212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1F18EE-EF6E-40DA-A563-3244C4DBC527}">
  <we:reference id="wa104382081" version="1.46.0.0" store="en-US" storeType="OMEX"/>
  <we:alternateReferences>
    <we:reference id="wa104382081" version="1.46.0.0" store="" storeType="OMEX"/>
  </we:alternateReferences>
  <we:properties>
    <we:property name="MENDELEY_CITATIONS" value="[{&quot;citationID&quot;:&quot;MENDELEY_CITATION_e6f906d3-f16e-498d-8cef-515d7626a5a7&quot;,&quot;properties&quot;:{&quot;noteIndex&quot;:0},&quot;isEdited&quot;:false,&quot;manualOverride&quot;:{&quot;isManuallyOverridden&quot;:true,&quot;citeprocText&quot;:&quot;(Mohitkumar Trivedi et al., 2020)&quot;,&quot;manualOverrideText&quot;:&quot;(Mohit kumar Trivedi et al., 2020)&quot;},&quot;citationTag&quot;:&quot;MENDELEY_CITATION_v3_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&quot;,&quot;citationItems&quot;:[{&quot;id&quot;:&quot;24357c1a-b1fe-36af-9230-272df53b1c6a&quot;,&quot;itemData&quot;:{&quot;type&quot;:&quot;article-journal&quot;,&quot;id&quot;:&quot;24357c1a-b1fe-36af-9230-272df53b1c6a&quot;,&quot;title&quot;:&quot;Tell Me a Story! Antecedents to Purchase of Handloom Products in India&quot;,&quot;author&quot;:[{&quot;family&quot;:&quot;Mohitkumar Trivedi&quot;,&quot;given&quot;:&quot;Payal&quot;,&quot;parse-names&quot;:false,&quot;dropping-particle&quot;:&quot;&quot;,&quot;non-dropping-particle&quot;:&quot;&quot;},{&quot;family&quot;:&quot;Vasavada-Oza&quot;,&quot;given&quot;:&quot;Falguni&quot;,&quot;parse-names&quot;:false,&quot;dropping-particle&quot;:&quot;&quot;,&quot;non-dropping-particle&quot;:&quot;&quot;},{&quot;family&quot;:&quot;Krishna&quot;,&quot;given&quot;:&quot;Rajneesh&quot;,&quot;parse-names&quot;:false,&quot;dropping-particle&quot;:&quot;&quot;,&quot;non-dropping-particle&quot;:&quot;&quot;}],&quot;container-title&quot;:&quot;Global Business Review&quot;,&quot;DOI&quot;:&quot;10.1177/0972150920907251&quot;,&quot;ISSN&quot;:&quot;09730664&quot;,&quot;issued&quot;:{&quot;date-parts&quot;:[[2020]]},&quot;abstract&quot;:&quot;This article intends to evaluate a theoretical model incorporating the constructs; story marketing, a region of origin (ROO) and attitude as antecedents of consumers’ purchase intentions for Indian handloom products. It also examines the mediating effect of the perceived value of the product on consumers’ attitude and purchase intentions. This study follows descriptive-single cross-sectional research design. A sample of 400 handloom consumers located in Ahmedabad was selected based on their affinity towards handloom products. Structural equation modelling was used for the data analysis. The findings indicate that story marketing and ROO of products significantly influence consumers’ attitude and purchase intentions with the mediating effect of the perceived value of Indian handloom products. This study provides an important contribution in terms of empirical evidence that story marketing and ROO are important antecedents to form consumers’ purchase intentions for the Indian handloom products in general. In addition to that, it also provides insights to marketers to formulate message framing strategies and positioning strategies for Indian handloom products as well as cultural products in general.&quot;,&quot;publisher&quot;:&quot;Sage Publications India Pvt. Ltd&quot;,&quot;container-title-short&quot;:&quot;&quot;},&quot;isTemporary&quot;:false}]},{&quot;citationID&quot;:&quot;MENDELEY_CITATION_f0adafe1-335a-45bf-8a93-61f0ccc0f480&quot;,&quot;properties&quot;:{&quot;noteIndex&quot;:0},&quot;isEdited&quot;:false,&quot;manualOverride&quot;:{&quot;isManuallyOverridden&quot;:false,&quot;citeprocText&quot;:&quot;(Chakraborty &amp;#38; Suresh, 2018)&quot;,&quot;manualOverrideText&quot;:&quot;&quot;},&quot;citationTag&quot;:&quot;MENDELEY_CITATION_v3_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&quot;,&quot;citationItems&quot;:[{&quot;id&quot;:&quot;9cbe6bbd-f9ea-3ae4-ae0e-e0f2bfad3a0b&quot;,&quot;itemData&quot;:{&quot;type&quot;:&quot;article-journal&quot;,&quot;id&quot;:&quot;9cbe6bbd-f9ea-3ae4-ae0e-e0f2bfad3a0b&quot;,&quot;title&quot;:&quot;A Study of Factors of Consumer Buying Behavior and its Influence on Consumer Perception: Evidence from Value Fashion Retail in The City of Bengaluru&quot;,&quot;author&quot;:[{&quot;family&quot;:&quot;Chakraborty&quot;,&quot;given&quot;:&quot;Poulami&quot;,&quot;parse-names&quot;:false,&quot;dropping-particle&quot;:&quot;&quot;,&quot;non-dropping-particle&quot;:&quot;&quot;},{&quot;family&quot;:&quot;Suresh&quot;,&quot;given&quot;:&quot;A. S.&quot;,&quot;parse-names&quot;:false,&quot;dropping-particle&quot;:&quot;&quot;,&quot;non-dropping-particle&quot;:&quot;&quot;}],&quot;container-title&quot;:&quot;International Journal of Management Studies&quot;,&quot;DOI&quot;:&quot;10.18843/ijms/v5i3(6)/04&quot;,&quot;ISSN&quot;:&quot;2249-0302&quot;,&quot;issued&quot;:{&quot;date-parts&quot;:[[2018,7,1]]},&quot;page&quot;:&quot;27&quot;,&quot;abstract&quot;:&quot;Apparel industry, viewed as one of the outstanding economic growth engines, has been radically evolving over the past few decades due to retail consolidation, globalization and e-commerce. Impetus for this study came from the fact that there has been a tremendous demand for product variety and very short product life cycle in value fashion .Developments in technology have raised expectations from fashion apparel industry.Being fashionable is becoming an imperative among the millennial. Individuals expect not only comfort,quality and being fashionable,but also demand proper fitting and ease of care.Objective was to understand the determinants of consumer buying behavior with regard to value fashion apparel and its impact on buying behavior particularly in India context as not many studies have been done in India. Theoretical framework was derived from secondary study of published researches.A random sample of 199 respondents within the city of Bengaluru was considered to gather data and the data so collected was analyzed using SPSS.Study validates a comprehensive approach to explaining factors influencing consumer perception about value fashion. An in depth analysis was done as to how factors of purchase decision, brand behavior and price influence the buying behavior and perception of the consumer.However it was found that factors such as store location, promotional tools, impulsive buying, had a greater impact on people.&quot;,&quot;publisher&quot;:&quot;ERM Publications&quot;,&quot;issue&quot;:&quot;3(6)&quot;,&quot;volume&quot;:&quot;V&quot;,&quot;container-title-short&quot;:&quot;&quot;},&quot;isTemporary&quot;:false}]},{&quot;citationID&quot;:&quot;MENDELEY_CITATION_f786553d-e9b9-4445-bbed-d216914c809a&quot;,&quot;properties&quot;:{&quot;noteIndex&quot;:0},&quot;isEdited&quot;:false,&quot;manualOverride&quot;:{&quot;isManuallyOverridden&quot;:false,&quot;citeprocText&quot;:&quot;(Murali Krishna et al., 2016)&quot;,&quot;manualOverrideText&quot;:&quot;&quot;},&quot;citationTag&quot;:&quot;MENDELEY_CITATION_v3_eyJjaXRhdGlvbklEIjoiTUVOREVMRVlfQ0lUQVRJT05fZjc4NjU1M2QtZTliOS00NDQ1LWJiZWQtZDIxNjkxNGM4MDlh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quot;,&quot;citationItems&quot;:[{&quot;id&quot;:&quot;0ea349f6-ce19-3dee-97de-1dd22b984824&quot;,&quot;itemData&quot;:{&quot;type&quot;:&quot;report&quot;,&quot;id&quot;:&quot;0ea349f6-ce19-3dee-97de-1dd22b984824&quot;,&quot;title&quot;:&quot;Online) Let your Research be Global search-An Ultimate search of&quot;,&quot;author&quot;:[{&quot;family&quot;:&quot;Murali Krishna&quot;,&quot;given&quot;:&quot;by B&quot;,&quot;parse-names&quot;:false,&quot;dropping-particle&quot;:&quot;&quot;,&quot;non-dropping-particle&quot;:&quot;&quot;},{&quot;family&quot;:&quot;Venkata Ramana&quot;,&quot;given&quot;:&quot;J&quot;,&quot;parse-names&quot;:false,&quot;dropping-particle&quot;:&quot;&quot;,&quot;non-dropping-particle&quot;:&quot;&quot;},{&quot;family&quot;:&quot;Murali Krishna&quot;,&quot;given&quot;:&quot;B&quot;,&quot;parse-names&quot;:false,&quot;dropping-particle&quot;:&quot;&quot;,&quot;non-dropping-particle&quot;:&quot;&quot;}],&quot;container-title&quot;:&quot;Acme Intellects International Journal of Research in Management&quot;,&quot;issued&quot;:{&quot;date-parts&quot;:[[2016]]},&quot;number-of-pages&quot;:&quot;2320-2793&quot;,&quot;abstract&quot;:&quot;Handloom industry is one of the old and traditional industry, which is the livelihood for millions of rural artisans in our country. Handloom products are well known with their quality, affordability, durability, availability, artisan work etc.. In the recent days handloom industry is facing severe problems like switching the customers from handloom products to other machine made products, tough competition from power loom and other mill made cloth producers. Though the government has taken some initiatives to differentiate handloom products from power loom and other mill made products. The customers are finding it difficult to differentiate handloom products from other mill made products. In this context, the present study is an effort to analyze the awareness and satisfaction levels of customers while buying and using handloom products. Also the various factors that in fluencies the buying behaviour of handloom customers. The present study has been conducted in Guntur District of Andhra Pradesh. The data required for the present study has been collected from primary sources. A sample of Two hundred respondents (Handloom Customers) has been selected by using stratified random sampling from various Mandals and villages of Guntur District. Appropriate graphical and statistical analysis is used to derive the interpretations&quot;,&quot;issue&quot;:&quot;16&quot;,&quot;volume&quot;:&quot;16&quot;,&quot;container-title-short&quot;:&quot;&quot;},&quot;isTemporary&quot;:false}]},{&quot;citationID&quot;:&quot;MENDELEY_CITATION_b568698d-f9e4-4051-bb27-aae8d53a53bd&quot;,&quot;properties&quot;:{&quot;noteIndex&quot;:0},&quot;isEdited&quot;:false,&quot;manualOverride&quot;:{&quot;isManuallyOverridden&quot;:false,&quot;citeprocText&quot;:&quot;(Chakraborty &amp;#38; Suresh, 2018)&quot;,&quot;manualOverrideText&quot;:&quot;&quot;},&quot;citationTag&quot;:&quot;MENDELEY_CITATION_v3_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&quot;,&quot;citationItems&quot;:[{&quot;id&quot;:&quot;9cbe6bbd-f9ea-3ae4-ae0e-e0f2bfad3a0b&quot;,&quot;itemData&quot;:{&quot;type&quot;:&quot;article-journal&quot;,&quot;id&quot;:&quot;9cbe6bbd-f9ea-3ae4-ae0e-e0f2bfad3a0b&quot;,&quot;title&quot;:&quot;A Study of Factors of Consumer Buying Behavior and its Influence on Consumer Perception: Evidence from Value Fashion Retail in The City of Bengaluru&quot;,&quot;author&quot;:[{&quot;family&quot;:&quot;Chakraborty&quot;,&quot;given&quot;:&quot;Poulami&quot;,&quot;parse-names&quot;:false,&quot;dropping-particle&quot;:&quot;&quot;,&quot;non-dropping-particle&quot;:&quot;&quot;},{&quot;family&quot;:&quot;Suresh&quot;,&quot;given&quot;:&quot;A. S.&quot;,&quot;parse-names&quot;:false,&quot;dropping-particle&quot;:&quot;&quot;,&quot;non-dropping-particle&quot;:&quot;&quot;}],&quot;container-title&quot;:&quot;International Journal of Management Studies&quot;,&quot;DOI&quot;:&quot;10.18843/ijms/v5i3(6)/04&quot;,&quot;ISSN&quot;:&quot;2249-0302&quot;,&quot;issued&quot;:{&quot;date-parts&quot;:[[2018,7,1]]},&quot;page&quot;:&quot;27&quot;,&quot;abstract&quot;:&quot;Apparel industry, viewed as one of the outstanding economic growth engines, has been radically evolving over the past few decades due to retail consolidation, globalization and e-commerce. Impetus for this study came from the fact that there has been a tremendous demand for product variety and very short product life cycle in value fashion .Developments in technology have raised expectations from fashion apparel industry.Being fashionable is becoming an imperative among the millennial. Individuals expect not only comfort,quality and being fashionable,but also demand proper fitting and ease of care.Objective was to understand the determinants of consumer buying behavior with regard to value fashion apparel and its impact on buying behavior particularly in India context as not many studies have been done in India. Theoretical framework was derived from secondary study of published researches.A random sample of 199 respondents within the city of Bengaluru was considered to gather data and the data so collected was analyzed using SPSS.Study validates a comprehensive approach to explaining factors influencing consumer perception about value fashion. An in depth analysis was done as to how factors of purchase decision, brand behavior and price influence the buying behavior and perception of the consumer.However it was found that factors such as store location, promotional tools, impulsive buying, had a greater impact on people.&quot;,&quot;publisher&quot;:&quot;ERM Publications&quot;,&quot;issue&quot;:&quot;3(6)&quot;,&quot;volume&quot;:&quot;V&quot;,&quot;container-title-short&quot;:&quot;&quot;},&quot;isTemporary&quot;:false}]},{&quot;citationID&quot;:&quot;MENDELEY_CITATION_da3565e1-e86e-4ee9-8867-7e92605b3d26&quot;,&quot;properties&quot;:{&quot;noteIndex&quot;:0},&quot;isEdited&quot;:false,&quot;manualOverride&quot;:{&quot;isManuallyOverridden&quot;:true,&quot;citeprocText&quot;:&quot;(Associate Professor &amp;#38; Assistant Professor, 2013)&quot;,&quot;manualOverrideText&quot;:&quot;(Kumudha, 2013)&quot;},&quot;citationTag&quot;:&quot;MENDELEY_CITATION_v3_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&quot;,&quot;citationItems&quot;:[{&quot;id&quot;:&quot;4a1b9ca8-55f1-3b23-a189-616d2e0f1d94&quot;,&quot;itemData&quot;:{&quot;type&quot;:&quot;report&quot;,&quot;id&quot;:&quot;4a1b9ca8-55f1-3b23-a189-616d2e0f1d94&quot;,&quot;title&quot;:&quot;A Study on Consumer Awareness about Handloom Products with Special Reference to Erode District&quot;,&quot;author&quot;:[{&quot;family&quot;:&quot;Associate Professor&quot;,&quot;given&quot;:&quot;DrAKumudha&quot;,&quot;parse-names&quot;:false,&quot;dropping-particle&quot;:&quot;&quot;,&quot;non-dropping-particle&quot;:&quot;&quot;},{&quot;family&quot;:&quot;Assistant Professor&quot;,&quot;given&quot;:&quot;Rizwana M&quot;,&quot;parse-names&quot;:false,&quot;dropping-particle&quot;:&quot;&quot;,&quot;non-dropping-particle&quot;:&quot;&quot;}],&quot;container-title&quot;:&quot;Journal of Marketing and Consumer Research-An Open Access International Journal&quot;,&quot;issued&quot;:{&quot;date-parts&quot;:[[2013]]},&quot;abstract&quot;:&quot;Handloom Industry is the integral part of textile industry in our country. This industry is placed in the second position in terms of provision of livelihood and comes next to agriculture. It is the largest cottage industries which produce Cotton, Silk, Jute and Khadi in large quantities. The demand and popularity of Indian handloom has been growing not only in our country, but also around the world. Handloom fabric has a unique character which other mill made or powerloom fabric doesn't have. The distinctiveness of handloom products compared with other mill made cloths is not known to the customer. Hence the present study is an attempt to understand the customer awareness about handloom products. The present study is descriptive in nature. The data required for the present study is collected mainly from primary sources. Stratified Random sampling technique was used to select a sample of 600 customers from five different taluks in Erode District, Tamil Nadu.&quot;,&quot;volume&quot;:&quot;1&quot;,&quot;container-title-short&quot;:&quot;&quot;},&quot;isTemporary&quot;:false}]},{&quot;citationID&quot;:&quot;MENDELEY_CITATION_074f27fe-b1b6-435d-b1d7-5d52320d7f30&quot;,&quot;properties&quot;:{&quot;noteIndex&quot;:0},&quot;isEdited&quot;:false,&quot;manualOverride&quot;:{&quot;isManuallyOverridden&quot;:true,&quot;citeprocText&quot;:&quot;(Rani &amp;#38; Bains, n.d.)&quot;,&quot;manualOverrideText&quot;:&quot;(Rani &amp; Bains, n.d. 2014)&quot;},&quot;citationTag&quot;:&quot;MENDELEY_CITATION_v3_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&quot;,&quot;citationItems&quot;:[{&quot;id&quot;:&quot;d1c6c857-b9aa-36ec-8018-80cbe462e1f0&quot;,&quot;itemData&quot;:{&quot;type&quot;:&quot;article-journal&quot;,&quot;id&quot;:&quot;d1c6c857-b9aa-36ec-8018-80cbe462e1f0&quot;,&quot;title&quot;:&quot;CONSUMER BEHAVIOUR TOWARDS HANDLOOM PRODUCTS IN THE STATE OF PUNJAB &amp; HARYANA&quot;,&quot;author&quot;:[{&quot;family&quot;:&quot;Rani&quot;,&quot;given&quot;:&quot;Nisha&quot;,&quot;parse-names&quot;:false,&quot;dropping-particle&quot;:&quot;&quot;,&quot;non-dropping-particle&quot;:&quot;&quot;},{&quot;family&quot;:&quot;Bains&quot;,&quot;given&quot;:&quot;Anupama&quot;,&quot;parse-names&quot;:false,&quot;dropping-particle&quot;:&quot;&quot;,&quot;non-dropping-particle&quot;:&quot;&quot;}],&quot;container-title&quot;:&quot;INDIA) International Journal of Advanced Research&quot;,&quot;ISSN&quot;:&quot;2278-6236&quot;,&quot;URL&quot;:&quot;www.garph.co.uk&quot;,&quot;abstract&quot;:&quot;The Handloom industry fulfils one of the basic needs i.e. the cloth. It is one of the oldest cottage industries in India. The artisans of India are famous for hand spinning, hand printing and hand typing. The handloom sector occupies a distinct and unique place in Indian economy. Handloom products are symbolic to the Indian civilization. India has a long tradition of excellence in making high quality of handloom products with extraordinary skills and craftsmanship. Consumers prefer handloom brands irrespective of current fashion trends. They give recognition to our indigenous industry. They have perception that the handloom products are medically good for skin and have Aesthetic sense. The use of handloom products effect swadeshi feelings and even the purchase of handloom products satisfy them.&quot;,&quot;container-title-short&quot;:&quot;&quot;},&quot;isTemporary&quot;:false}]},{&quot;citationID&quot;:&quot;MENDELEY_CITATION_58d873f2-b78c-4d5d-80d1-f6dd29444737&quot;,&quot;properties&quot;:{&quot;noteIndex&quot;:0},&quot;isEdited&quot;:false,&quot;manualOverride&quot;:{&quot;isManuallyOverridden&quot;:false,&quot;citeprocText&quot;:&quot;(Murali Krishna et al., 2016)&quot;,&quot;manualOverrideText&quot;:&quot;&quot;},&quot;citationTag&quot;:&quot;MENDELEY_CITATION_v3_eyJjaXRhdGlvbklEIjoiTUVOREVMRVlfQ0lUQVRJT05fNThkODczZjItYjc4Yy00ZDVkLTgwZDEtZjZkZDI5NDQ0NzM3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quot;,&quot;citationItems&quot;:[{&quot;id&quot;:&quot;0ea349f6-ce19-3dee-97de-1dd22b984824&quot;,&quot;itemData&quot;:{&quot;type&quot;:&quot;report&quot;,&quot;id&quot;:&quot;0ea349f6-ce19-3dee-97de-1dd22b984824&quot;,&quot;title&quot;:&quot;Online) Let your Research be Global search-An Ultimate search of&quot;,&quot;author&quot;:[{&quot;family&quot;:&quot;Murali Krishna&quot;,&quot;given&quot;:&quot;by B&quot;,&quot;parse-names&quot;:false,&quot;dropping-particle&quot;:&quot;&quot;,&quot;non-dropping-particle&quot;:&quot;&quot;},{&quot;family&quot;:&quot;Venkata Ramana&quot;,&quot;given&quot;:&quot;J&quot;,&quot;parse-names&quot;:false,&quot;dropping-particle&quot;:&quot;&quot;,&quot;non-dropping-particle&quot;:&quot;&quot;},{&quot;family&quot;:&quot;Murali Krishna&quot;,&quot;given&quot;:&quot;B&quot;,&quot;parse-names&quot;:false,&quot;dropping-particle&quot;:&quot;&quot;,&quot;non-dropping-particle&quot;:&quot;&quot;}],&quot;container-title&quot;:&quot;Acme Intellects International Journal of Research in Management&quot;,&quot;issued&quot;:{&quot;date-parts&quot;:[[2016]]},&quot;number-of-pages&quot;:&quot;2320-2793&quot;,&quot;abstract&quot;:&quot;Handloom industry is one of the old and traditional industry, which is the livelihood for millions of rural artisans in our country. Handloom products are well known with their quality, affordability, durability, availability, artisan work etc.. In the recent days handloom industry is facing severe problems like switching the customers from handloom products to other machine made products, tough competition from power loom and other mill made cloth producers. Though the government has taken some initiatives to differentiate handloom products from power loom and other mill made products. The customers are finding it difficult to differentiate handloom products from other mill made products. In this context, the present study is an effort to analyze the awareness and satisfaction levels of customers while buying and using handloom products. Also the various factors that in fluencies the buying behaviour of handloom customers. The present study has been conducted in Guntur District of Andhra Pradesh. The data required for the present study has been collected from primary sources. A sample of Two hundred respondents (Handloom Customers) has been selected by using stratified random sampling from various Mandals and villages of Guntur District. Appropriate graphical and statistical analysis is used to derive the interpretations&quot;,&quot;issue&quot;:&quot;16&quot;,&quot;volume&quot;:&quot;16&quot;,&quot;container-title-short&quot;:&quot;&quot;},&quot;isTemporary&quot;:false}]},{&quot;citationID&quot;:&quot;MENDELEY_CITATION_5040f4dd-47dd-426a-9d8d-a56e6acde318&quot;,&quot;properties&quot;:{&quot;noteIndex&quot;:0},&quot;isEdited&quot;:false,&quot;manualOverride&quot;:{&quot;isManuallyOverridden&quot;:true,&quot;citeprocText&quot;:&quot;(Associate Professor &amp;#38; Assistant Professor, 2013)&quot;,&quot;manualOverrideText&quot;:&quot; (Kumudha, 2013)&quot;},&quot;citationTag&quot;:&quot;MENDELEY_CITATION_v3_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&quot;,&quot;citationItems&quot;:[{&quot;id&quot;:&quot;4a1b9ca8-55f1-3b23-a189-616d2e0f1d94&quot;,&quot;itemData&quot;:{&quot;type&quot;:&quot;report&quot;,&quot;id&quot;:&quot;4a1b9ca8-55f1-3b23-a189-616d2e0f1d94&quot;,&quot;title&quot;:&quot;A Study on Consumer Awareness about Handloom Products with Special Reference to Erode District&quot;,&quot;author&quot;:[{&quot;family&quot;:&quot;Associate Professor&quot;,&quot;given&quot;:&quot;DrAKumudha&quot;,&quot;parse-names&quot;:false,&quot;dropping-particle&quot;:&quot;&quot;,&quot;non-dropping-particle&quot;:&quot;&quot;},{&quot;family&quot;:&quot;Assistant Professor&quot;,&quot;given&quot;:&quot;Rizwana M&quot;,&quot;parse-names&quot;:false,&quot;dropping-particle&quot;:&quot;&quot;,&quot;non-dropping-particle&quot;:&quot;&quot;}],&quot;container-title&quot;:&quot;Journal of Marketing and Consumer Research-An Open Access International Journal&quot;,&quot;issued&quot;:{&quot;date-parts&quot;:[[2013]]},&quot;abstract&quot;:&quot;Handloom Industry is the integral part of textile industry in our country. This industry is placed in the second position in terms of provision of livelihood and comes next to agriculture. It is the largest cottage industries which produce Cotton, Silk, Jute and Khadi in large quantities. The demand and popularity of Indian handloom has been growing not only in our country, but also around the world. Handloom fabric has a unique character which other mill made or powerloom fabric doesn't have. The distinctiveness of handloom products compared with other mill made cloths is not known to the customer. Hence the present study is an attempt to understand the customer awareness about handloom products. The present study is descriptive in nature. The data required for the present study is collected mainly from primary sources. Stratified Random sampling technique was used to select a sample of 600 customers from five different taluks in Erode District, Tamil Nadu.&quot;,&quot;volume&quot;:&quot;1&quot;,&quot;container-title-short&quot;:&quot;&quot;},&quot;isTemporary&quot;:false}]},{&quot;citationID&quot;:&quot;MENDELEY_CITATION_850e457c-3d83-4f86-a9b4-c7b98040ff21&quot;,&quot;properties&quot;:{&quot;noteIndex&quot;:0},&quot;isEdited&quot;:false,&quot;manualOverride&quot;:{&quot;isManuallyOverridden&quot;:false,&quot;citeprocText&quot;:&quot;(PARGAI &amp;#38; JAHAN, 2016)&quot;,&quot;manualOverrideText&quot;:&quot;&quot;},&quot;citationTag&quot;:&quot;MENDELEY_CITATION_v3_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&quot;,&quot;citationItems&quot;:[{&quot;id&quot;:&quot;a94217fe-c856-356f-b85e-7a8033e59401&quot;,&quot;itemData&quot;:{&quot;type&quot;:&quot;article-journal&quot;,&quot;id&quot;:&quot;a94217fe-c856-356f-b85e-7a8033e59401&quot;,&quot;title&quot;:&quot;Awareness of post graduate students towards the handloom products&quot;,&quot;author&quot;:[{&quot;family&quot;:&quot;PARGAI&quot;,&quot;given&quot;:&quot;DEEPTI&quot;,&quot;parse-names&quot;:false,&quot;dropping-particle&quot;:&quot;&quot;,&quot;non-dropping-particle&quot;:&quot;&quot;},{&quot;family&quot;:&quot;JAHAN&quot;,&quot;given&quot;:&quot;SHAHNAZ&quot;,&quot;parse-names&quot;:false,&quot;dropping-particle&quot;:&quot;&quot;,&quot;non-dropping-particle&quot;:&quot;&quot;}],&quot;container-title&quot;:&quot;ASIAN JOURNAL OF HOME SCIENCE&quot;,&quot;DOI&quot;:&quot;10.15740/has/ajhs/11.1/93-98&quot;,&quot;ISSN&quot;:&quot;09734732&quot;,&quot;issued&quot;:{&quot;date-parts&quot;:[[2016,6,15]]},&quot;page&quot;:&quot;93-98&quot;,&quot;abstract&quot;:&quot;Handloom fabric that belongs to Indian legacy has a unique characteristic as\\rcompare to mill made fabric. In this era of climate change it becomes more important to adopt\\rthis environmental friendly Indian tradition. Production of handloom fabric is not only helpful\\rto provide the employment but also have an important part in Indian economics. But now in this\\rmechanised era the significance and awareness of this beautiful handloom fabric is being lessened\\rday by day. The present study is an attempt to understand the young adult consumer awareness\\rabout handloom products. The present investigation was carried out to assess the awareness\\rlevel of post graduate students towards Khadi and other handloom fabric in an agricultural\\runiversity of Kumaon region of Uttarakhand, India during the year 2015. G.B. Pant University\\rof Agriculture and Technology, Pantnagar was selected. Total 60 students were taken as\\rrespondents. Random sampling was used for this purpose. It was found that awareness is not\\rsufficient and there is need to create a proper awareness tool regarding awareness of handloom\\rproducts.&quot;,&quot;publisher&quot;:&quot;Hind Agri Horticultural Society&quot;,&quot;issue&quot;:&quot;1&quot;,&quot;volume&quot;:&quot;11&quot;,&quot;container-title-short&quot;:&quot;&quot;},&quot;isTemporary&quot;:false}]},{&quot;citationID&quot;:&quot;MENDELEY_CITATION_92d5cd40-a69d-483d-9c34-08d1bae47899&quot;,&quot;properties&quot;:{&quot;noteIndex&quot;:0},&quot;isEdited&quot;:false,&quot;manualOverride&quot;:{&quot;isManuallyOverridden&quot;:false,&quot;citeprocText&quot;:&quot;(Anumala et al., 2015)&quot;,&quot;manualOverrideText&quot;:&quot;&quot;},&quot;citationTag&quot;:&quot;MENDELEY_CITATION_v3_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&quot;,&quot;citationItems&quot;:[{&quot;id&quot;:&quot;ec2d3d34-91d7-3296-b100-ae9fa6f41b07&quot;,&quot;itemData&quot;:{&quot;type&quot;:&quot;report&quot;,&quot;id&quot;:&quot;ec2d3d34-91d7-3296-b100-ae9fa6f41b07&quot;,&quot;title&quot;:&quot;A demographic study on customer satisfaction about handloom products: A study on Andhra Pradesh state handloom weavers' cooperative society limited (APCO) showrooms A Demographic Study on Customer Satisfaction about Handloom Products in India-A Study on Andhra Pradesh State Handloom Weavers' Cooperative Society Limited (APCO showrooms)&quot;,&quot;author&quot;:[{&quot;family&quot;:&quot;Anumala&quot;,&quot;given&quot;:&quot;Kalyani&quot;,&quot;parse-names&quot;:false,&quot;dropping-particle&quot;:&quot;&quot;,&quot;non-dropping-particle&quot;:&quot;&quot;},{&quot;family&quot;:&quot;Acharyulu&quot;,&quot;given&quot;:&quot;Gvrk&quot;,&quot;parse-names&quot;:false,&quot;dropping-particle&quot;:&quot;&quot;,&quot;non-dropping-particle&quot;:&quot;&quot;},{&quot;family&quot;:&quot;Scholar&quot;,&quot;given&quot;:&quot;Research&quot;,&quot;parse-names&quot;:false,&quot;dropping-particle&quot;:&quot;&quot;,&quot;non-dropping-particle&quot;:&quot;&quot;},{&quot;family&quot;:&quot;Acharyulu&quot;,&quot;given&quot;:&quot;GVRK&quot;,&quot;parse-names&quot;:false,&quot;dropping-particle&quot;:&quot;&quot;,&quot;non-dropping-particle&quot;:&quot;&quot;},{&quot;family&quot;:&quot;Professor&quot;,&quot;given&quot;:&quot;Associate&quot;,&quot;parse-names&quot;:false,&quot;dropping-particle&quot;:&quot;&quot;,&quot;non-dropping-particle&quot;:&quot;&quot;}],&quot;container-title&quot;:&quot;JTATM&quot;,&quot;URL&quot;:&quot;https://www.researchgate.net/publication/288228248&quot;,&quot;issued&quot;:{&quot;date-parts&quot;:[[2015]]},&quot;abstract&quot;:&quot;Clothing is one of the basic needs of human beings and first produced by using handlooms. Among various revolutions country has come across, there is a prominence for the industrial revolution for bringing power loom sector and mill sector in place, however this development on one hand has led to the downfall of the handloom fabric industry. Following agriculture, handloom is the second largest sector in terms of employment, as it provides direct and indirect employment for about 43 lakh weavers and associated employees. This sector contributes nearby 15percent of the cloth production in the country. Handloom industry is very powerful in terms of exclusivity, production flexibility, scope of novelty and modernization, meeting the requirement of the suppliers promptly and such wealthy prospects in weaving tradition (Ministry of Textiles 2015). The aim of the study is to know the influence of demographic variables like gender, age, educational qualification, occupation and annual income on customer satisfaction towards handloom products.&quot;,&quot;issue&quot;:&quot;3&quot;,&quot;volume&quot;:&quot;9&quot;,&quot;container-title-short&quot;:&quot;&quot;},&quot;isTemporary&quot;:false}]},{&quot;citationID&quot;:&quot;MENDELEY_CITATION_6a111765-3225-484c-83cf-6a1fc1259f7b&quot;,&quot;properties&quot;:{&quot;noteIndex&quot;:0},&quot;isEdited&quot;:false,&quot;manualOverride&quot;:{&quot;isManuallyOverridden&quot;:false,&quot;citeprocText&quot;:&quot;(Dhiman et al., 2018)&quot;,&quot;manualOverrideText&quot;:&quot;&quot;},&quot;citationTag&quot;:&quot;MENDELEY_CITATION_v3_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&quot;,&quot;citationItems&quot;:[{&quot;id&quot;:&quot;5f41871e-dcf1-3a19-b4fd-a84fd523037e&quot;,&quot;itemData&quot;:{&quot;type&quot;:&quot;article-journal&quot;,&quot;id&quot;:&quot;5f41871e-dcf1-3a19-b4fd-a84fd523037e&quot;,&quot;title&quot;:&quot;Behavioural Aspects Influencing Decision to Purchase Apparels amongst Young Indian Consumers&quot;,&quot;author&quot;:[{&quot;family&quot;:&quot;Dhiman&quot;,&quot;given&quot;:&quot;Rahul&quot;,&quot;parse-names&quot;:false,&quot;dropping-particle&quot;:&quot;&quot;,&quot;non-dropping-particle&quot;:&quot;&quot;},{&quot;family&quot;:&quot;Chand&quot;,&quot;given&quot;:&quot;Pawan Kumar&quot;,&quot;parse-names&quot;:false,&quot;dropping-particle&quot;:&quot;&quot;,&quot;non-dropping-particle&quot;:&quot;&quot;},{&quot;family&quot;:&quot;Gupta&quot;,&quot;given&quot;:&quot;Sahil&quot;,&quot;parse-names&quot;:false,&quot;dropping-particle&quot;:&quot;&quot;,&quot;non-dropping-particle&quot;:&quot;&quot;}],&quot;container-title&quot;:&quot;FIIB Business Review&quot;,&quot;DOI&quot;:&quot;10.1177/2319714518790308&quot;,&quot;ISSN&quot;:&quot;24552658&quot;,&quot;issued&quot;:{&quot;date-parts&quot;:[[2018,9,1]]},&quot;page&quot;:&quot;188-200&quot;,&quot;abstract&quot;:&quot;The study of consumer buying behaviour is essential for marketers to understand the key elements such as what is purchased, from where it is purchased, the quantity of purchase, how much money is spent and other related variables affecting buying behaviour. The purpose of this article is to assess the consumer buying behaviour for apparels. The study makes substantial effort to recognize the variables which affect decision of apparel purchase among youth. Theoretical foundation of the study is based on secondary sources such as research papers, articles, magazines and articles on consumer buying behaviour. Confirmatory factor analysis (CFA) is performed to extract factors which affect consumer buying behaviour and subsequently purchase decision. Total 6 factors were extracted with 20 prominent indicators. CFA confirms that all the obtained values of the indicators are model fit and comply with the standardized criteria. The findings show that consumer buying behaviour in apparel such as purchase frequency, average spending, preferred store type and preferred brand mostly depends on various demographic variables. Hence, the study validates the significance of segmentation, targeting and positioning (STP) for marketers of apparel. The present article reveals that all types of domestic and worldwide brands are available in Indian market and are purchased by consumers as long as those are perceived to deliver value to consumers. The study recommends that marketers must segment the market and target those segments which can be served expeditiously. Marketers must target a particular segment of consumers for which they can offer better value. The findings and recommendations of the study might be useful for academicians, policymakers, entrepreneurs and managers of apparel industry to understand industry trends and formulate appropriate strategies.&quot;,&quot;publisher&quot;:&quot;Sage Publications India Pvt. Ltd&quot;,&quot;issue&quot;:&quot;3&quot;,&quot;volume&quot;:&quot;7&quot;,&quot;container-title-short&quot;:&quot;&quot;},&quot;isTemporary&quot;:false}]},{&quot;citationID&quot;:&quot;MENDELEY_CITATION_64346b9f-d196-4daa-ad14-2fd2558bedd2&quot;,&quot;properties&quot;:{&quot;noteIndex&quot;:0},&quot;isEdited&quot;:false,&quot;manualOverride&quot;:{&quot;isManuallyOverridden&quot;:false,&quot;citeprocText&quot;:&quot;(Manokari et al., 2017)&quot;,&quot;manualOverrideText&quot;:&quot;&quot;},&quot;citationTag&quot;:&quot;MENDELEY_CITATION_v3_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&quot;,&quot;citationItems&quot;:[{&quot;id&quot;:&quot;de92d289-00fa-3acc-a34b-edba2af48dde&quot;,&quot;itemData&quot;:{&quot;type&quot;:&quot;article-journal&quot;,&quot;id&quot;:&quot;de92d289-00fa-3acc-a34b-edba2af48dde&quot;,&quot;title&quot;:&quot;Customers’ Perception of Visual Design Elements in Pure Handloom Silk Sarees&quot;,&quot;author&quot;:[{&quot;family&quot;:&quot;Manokari&quot;,&quot;given&quot;:&quot;S. Lakshmi&quot;,&quot;parse-names&quot;:false,&quot;dropping-particle&quot;:&quot;&quot;,&quot;non-dropping-particle&quot;:&quot;&quot;},{&quot;family&quot;:&quot;Gayathri&quot;,&quot;given&quot;:&quot;N.&quot;,&quot;parse-names&quot;:false,&quot;dropping-particle&quot;:&quot;&quot;,&quot;non-dropping-particle&quot;:&quot;&quot;},{&quot;family&quot;:&quot;Kanimozhi&quot;,&quot;given&quot;:&quot;A.&quot;,&quot;parse-names&quot;:false,&quot;dropping-particle&quot;:&quot;&quot;,&quot;non-dropping-particle&quot;:&quot;&quot;}],&quot;container-title&quot;:&quot;Asian Journal of Research in Social Sciences and Humanities&quot;,&quot;container-title-short&quot;:&quot;Asian J Res Soc Sci Humanit&quot;,&quot;DOI&quot;:&quot;10.5958/2249-7315.2017.00338.0&quot;,&quot;issued&quot;:{&quot;date-parts&quot;:[[2017]]},&quot;page&quot;:&quot;143&quot;,&quot;publisher&quot;:&quot;Diva Enterprises Private Limited&quot;,&quot;issue&quot;:&quot;6&quot;,&quot;volume&quot;:&quot;7&quot;},&quot;isTemporary&quot;:false}]},{&quot;citationID&quot;:&quot;MENDELEY_CITATION_3199b52e-43c5-404f-90d6-f5f66982a770&quot;,&quot;properties&quot;:{&quot;noteIndex&quot;:0},&quot;isEdited&quot;:false,&quot;manualOverride&quot;:{&quot;isManuallyOverridden&quot;:true,&quot;citeprocText&quot;:&quot;(Mohitkumar Trivedi et al., 2020)&quot;,&quot;manualOverrideText&quot;:&quot;(Mohit kumar Trivedi et al., 2020), &quot;},&quot;citationTag&quot;:&quot;MENDELEY_CITATION_v3_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&quot;,&quot;citationItems&quot;:[{&quot;id&quot;:&quot;24357c1a-b1fe-36af-9230-272df53b1c6a&quot;,&quot;itemData&quot;:{&quot;type&quot;:&quot;article-journal&quot;,&quot;id&quot;:&quot;24357c1a-b1fe-36af-9230-272df53b1c6a&quot;,&quot;title&quot;:&quot;Tell Me a Story! Antecedents to Purchase of Handloom Products in India&quot;,&quot;author&quot;:[{&quot;family&quot;:&quot;Mohitkumar Trivedi&quot;,&quot;given&quot;:&quot;Payal&quot;,&quot;parse-names&quot;:false,&quot;dropping-particle&quot;:&quot;&quot;,&quot;non-dropping-particle&quot;:&quot;&quot;},{&quot;family&quot;:&quot;Vasavada-Oza&quot;,&quot;given&quot;:&quot;Falguni&quot;,&quot;parse-names&quot;:false,&quot;dropping-particle&quot;:&quot;&quot;,&quot;non-dropping-particle&quot;:&quot;&quot;},{&quot;family&quot;:&quot;Krishna&quot;,&quot;given&quot;:&quot;Rajneesh&quot;,&quot;parse-names&quot;:false,&quot;dropping-particle&quot;:&quot;&quot;,&quot;non-dropping-particle&quot;:&quot;&quot;}],&quot;container-title&quot;:&quot;Global Business Review&quot;,&quot;DOI&quot;:&quot;10.1177/0972150920907251&quot;,&quot;ISSN&quot;:&quot;09730664&quot;,&quot;issued&quot;:{&quot;date-parts&quot;:[[2020]]},&quot;abstract&quot;:&quot;This article intends to evaluate a theoretical model incorporating the constructs; story marketing, a region of origin (ROO) and attitude as antecedents of consumers’ purchase intentions for Indian handloom products. It also examines the mediating effect of the perceived value of the product on consumers’ attitude and purchase intentions. This study follows descriptive-single cross-sectional research design. A sample of 400 handloom consumers located in Ahmedabad was selected based on their affinity towards handloom products. Structural equation modelling was used for the data analysis. The findings indicate that story marketing and ROO of products significantly influence consumers’ attitude and purchase intentions with the mediating effect of the perceived value of Indian handloom products. This study provides an important contribution in terms of empirical evidence that story marketing and ROO are important antecedents to form consumers’ purchase intentions for the Indian handloom products in general. In addition to that, it also provides insights to marketers to formulate message framing strategies and positioning strategies for Indian handloom products as well as cultural products in general.&quot;,&quot;publisher&quot;:&quot;Sage Publications India Pvt. Ltd&quot;,&quot;container-title-short&quot;:&quot;&quot;},&quot;isTemporary&quot;:false}]},{&quot;citationID&quot;:&quot;MENDELEY_CITATION_09513b4b-796e-4530-8f22-59fd88a42108&quot;,&quot;properties&quot;:{&quot;noteIndex&quot;:0},&quot;isEdited&quot;:false,&quot;manualOverride&quot;:{&quot;isManuallyOverridden&quot;:false,&quot;citeprocText&quot;:&quot;(Anumala et al., 2015)&quot;,&quot;manualOverrideText&quot;:&quot;&quot;},&quot;citationTag&quot;:&quot;MENDELEY_CITATION_v3_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&quot;,&quot;citationItems&quot;:[{&quot;id&quot;:&quot;ec2d3d34-91d7-3296-b100-ae9fa6f41b07&quot;,&quot;itemData&quot;:{&quot;type&quot;:&quot;report&quot;,&quot;id&quot;:&quot;ec2d3d34-91d7-3296-b100-ae9fa6f41b07&quot;,&quot;title&quot;:&quot;A demographic study on customer satisfaction about handloom products: A study on Andhra Pradesh state handloom weavers' cooperative society limited (APCO) showrooms A Demographic Study on Customer Satisfaction about Handloom Products in India-A Study on Andhra Pradesh State Handloom Weavers' Cooperative Society Limited (APCO showrooms)&quot;,&quot;author&quot;:[{&quot;family&quot;:&quot;Anumala&quot;,&quot;given&quot;:&quot;Kalyani&quot;,&quot;parse-names&quot;:false,&quot;dropping-particle&quot;:&quot;&quot;,&quot;non-dropping-particle&quot;:&quot;&quot;},{&quot;family&quot;:&quot;Acharyulu&quot;,&quot;given&quot;:&quot;Gvrk&quot;,&quot;parse-names&quot;:false,&quot;dropping-particle&quot;:&quot;&quot;,&quot;non-dropping-particle&quot;:&quot;&quot;},{&quot;family&quot;:&quot;Scholar&quot;,&quot;given&quot;:&quot;Research&quot;,&quot;parse-names&quot;:false,&quot;dropping-particle&quot;:&quot;&quot;,&quot;non-dropping-particle&quot;:&quot;&quot;},{&quot;family&quot;:&quot;Acharyulu&quot;,&quot;given&quot;:&quot;GVRK&quot;,&quot;parse-names&quot;:false,&quot;dropping-particle&quot;:&quot;&quot;,&quot;non-dropping-particle&quot;:&quot;&quot;},{&quot;family&quot;:&quot;Professor&quot;,&quot;given&quot;:&quot;Associate&quot;,&quot;parse-names&quot;:false,&quot;dropping-particle&quot;:&quot;&quot;,&quot;non-dropping-particle&quot;:&quot;&quot;}],&quot;container-title&quot;:&quot;JTATM&quot;,&quot;URL&quot;:&quot;https://www.researchgate.net/publication/288228248&quot;,&quot;issued&quot;:{&quot;date-parts&quot;:[[2015]]},&quot;abstract&quot;:&quot;Clothing is one of the basic needs of human beings and first produced by using handlooms. Among various revolutions country has come across, there is a prominence for the industrial revolution for bringing power loom sector and mill sector in place, however this development on one hand has led to the downfall of the handloom fabric industry. Following agriculture, handloom is the second largest sector in terms of employment, as it provides direct and indirect employment for about 43 lakh weavers and associated employees. This sector contributes nearby 15percent of the cloth production in the country. Handloom industry is very powerful in terms of exclusivity, production flexibility, scope of novelty and modernization, meeting the requirement of the suppliers promptly and such wealthy prospects in weaving tradition (Ministry of Textiles 2015). The aim of the study is to know the influence of demographic variables like gender, age, educational qualification, occupation and annual income on customer satisfaction towards handloom products.&quot;,&quot;issue&quot;:&quot;3&quot;,&quot;volume&quot;:&quot;9&quot;,&quot;container-title-short&quot;:&quot;&quot;},&quot;isTemporary&quot;:false}]},{&quot;citationID&quot;:&quot;MENDELEY_CITATION_2fb74240-bf19-4aec-b0f3-eb4fc5ca891d&quot;,&quot;properties&quot;:{&quot;noteIndex&quot;:0},&quot;isEdited&quot;:false,&quot;manualOverride&quot;:{&quot;isManuallyOverridden&quot;:false,&quot;citeprocText&quot;:&quot;(Murali Krishna et al., 2016)&quot;,&quot;manualOverrideText&quot;:&quot;&quot;},&quot;citationTag&quot;:&quot;MENDELEY_CITATION_v3_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&quot;,&quot;citationItems&quot;:[{&quot;id&quot;:&quot;0ea349f6-ce19-3dee-97de-1dd22b984824&quot;,&quot;itemData&quot;:{&quot;type&quot;:&quot;report&quot;,&quot;id&quot;:&quot;0ea349f6-ce19-3dee-97de-1dd22b984824&quot;,&quot;title&quot;:&quot;Online) Let your Research be Global search-An Ultimate search of&quot;,&quot;author&quot;:[{&quot;family&quot;:&quot;Murali Krishna&quot;,&quot;given&quot;:&quot;by B&quot;,&quot;parse-names&quot;:false,&quot;dropping-particle&quot;:&quot;&quot;,&quot;non-dropping-particle&quot;:&quot;&quot;},{&quot;family&quot;:&quot;Venkata Ramana&quot;,&quot;given&quot;:&quot;J&quot;,&quot;parse-names&quot;:false,&quot;dropping-particle&quot;:&quot;&quot;,&quot;non-dropping-particle&quot;:&quot;&quot;},{&quot;family&quot;:&quot;Murali Krishna&quot;,&quot;given&quot;:&quot;B&quot;,&quot;parse-names&quot;:false,&quot;dropping-particle&quot;:&quot;&quot;,&quot;non-dropping-particle&quot;:&quot;&quot;}],&quot;container-title&quot;:&quot;Acme Intellects International Journal of Research in Management&quot;,&quot;issued&quot;:{&quot;date-parts&quot;:[[2016]]},&quot;number-of-pages&quot;:&quot;2320-2793&quot;,&quot;abstract&quot;:&quot;Handloom industry is one of the old and traditional industry, which is the livelihood for millions of rural artisans in our country. Handloom products are well known with their quality, affordability, durability, availability, artisan work etc.. In the recent days handloom industry is facing severe problems like switching the customers from handloom products to other machine made products, tough competition from power loom and other mill made cloth producers. Though the government has taken some initiatives to differentiate handloom products from power loom and other mill made products. The customers are finding it difficult to differentiate handloom products from other mill made products. In this context, the present study is an effort to analyze the awareness and satisfaction levels of customers while buying and using handloom products. Also the various factors that in fluencies the buying behaviour of handloom customers. The present study has been conducted in Guntur District of Andhra Pradesh. The data required for the present study has been collected from primary sources. A sample of Two hundred respondents (Handloom Customers) has been selected by using stratified random sampling from various Mandals and villages of Guntur District. Appropriate graphical and statistical analysis is used to derive the interpretations&quot;,&quot;issue&quot;:&quot;16&quot;,&quot;volume&quot;:&quot;16&quot;,&quot;container-title-short&quot;:&quot;&quot;},&quot;isTemporary&quot;:false}]},{&quot;citationID&quot;:&quot;MENDELEY_CITATION_e59cf9ec-e012-4553-a2e2-e56970eb76d5&quot;,&quot;properties&quot;:{&quot;noteIndex&quot;:0},&quot;isEdited&quot;:false,&quot;manualOverride&quot;:{&quot;isManuallyOverridden&quot;:true,&quot;citeprocText&quot;:&quot;(Associate Professor &amp;#38; Assistant Professor, 2013)&quot;,&quot;manualOverrideText&quot;:&quot;(Kumudha, 2013)&quot;},&quot;citationTag&quot;:&quot;MENDELEY_CITATION_v3_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&quot;,&quot;citationItems&quot;:[{&quot;id&quot;:&quot;4a1b9ca8-55f1-3b23-a189-616d2e0f1d94&quot;,&quot;itemData&quot;:{&quot;type&quot;:&quot;report&quot;,&quot;id&quot;:&quot;4a1b9ca8-55f1-3b23-a189-616d2e0f1d94&quot;,&quot;title&quot;:&quot;A Study on Consumer Awareness about Handloom Products with Special Reference to Erode District&quot;,&quot;author&quot;:[{&quot;family&quot;:&quot;Associate Professor&quot;,&quot;given&quot;:&quot;DrAKumudha&quot;,&quot;parse-names&quot;:false,&quot;dropping-particle&quot;:&quot;&quot;,&quot;non-dropping-particle&quot;:&quot;&quot;},{&quot;family&quot;:&quot;Assistant Professor&quot;,&quot;given&quot;:&quot;Rizwana M&quot;,&quot;parse-names&quot;:false,&quot;dropping-particle&quot;:&quot;&quot;,&quot;non-dropping-particle&quot;:&quot;&quot;}],&quot;container-title&quot;:&quot;Journal of Marketing and Consumer Research-An Open Access International Journal&quot;,&quot;issued&quot;:{&quot;date-parts&quot;:[[2013]]},&quot;abstract&quot;:&quot;Handloom Industry is the integral part of textile industry in our country. This industry is placed in the second position in terms of provision of livelihood and comes next to agriculture. It is the largest cottage industries which produce Cotton, Silk, Jute and Khadi in large quantities. The demand and popularity of Indian handloom has been growing not only in our country, but also around the world. Handloom fabric has a unique character which other mill made or powerloom fabric doesn't have. The distinctiveness of handloom products compared with other mill made cloths is not known to the customer. Hence the present study is an attempt to understand the customer awareness about handloom products. The present study is descriptive in nature. The data required for the present study is collected mainly from primary sources. Stratified Random sampling technique was used to select a sample of 600 customers from five different taluks in Erode District, Tamil Nadu.&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Pro161</b:Tag>
    <b:SourceType>JournalArticle</b:SourceType>
    <b:Guid>{26005AAE-7DC0-4C94-93AB-94DACF660707}</b:Guid>
    <b:Author>
      <b:Author>
        <b:NameList>
          <b:Person>
            <b:Last>Krishna</b:Last>
            <b:First>Prof.</b:First>
            <b:Middle>B. Murali</b:Middle>
          </b:Person>
        </b:NameList>
      </b:Author>
    </b:Author>
    <b:Title>A Study on Customer Awareness and Satisfaction towards handloom products with special reference to Guntur District – Andhra Pradesh</b:Title>
    <b:JournalName>Acme Intellects International Journal of Research in Management, Social Sciences &amp; Technology</b:JournalName>
    <b:Year>2016</b:Year>
    <b:Pages>1-16</b:Pages>
    <b:RefOrder>1</b:RefOrder>
  </b:Source>
  <b:Source>
    <b:Tag>DEE161</b:Tag>
    <b:SourceType>JournalArticle</b:SourceType>
    <b:Guid>{F51DF289-E370-4C35-8BA1-A6E9D12E92D4}</b:Guid>
    <b:Author>
      <b:Author>
        <b:NameList>
          <b:Person>
            <b:Last>PARGAI</b:Last>
            <b:First>DEEPTI</b:First>
          </b:Person>
        </b:NameList>
      </b:Author>
    </b:Author>
    <b:Title>Awareness of post graduate students towards the handloom products</b:Title>
    <b:JournalName>Asian Journal of Home Science</b:JournalName>
    <b:Year>2016</b:Year>
    <b:Pages>93-98</b:Pages>
    <b:RefOrder>2</b:RefOrder>
  </b:Source>
  <b:Source>
    <b:Tag>Ram20</b:Tag>
    <b:SourceType>JournalArticle</b:SourceType>
    <b:Guid>{7EB0134F-62D0-4657-95B6-D39553431638}</b:Guid>
    <b:Author>
      <b:Author>
        <b:NameList>
          <b:Person>
            <b:Last>Lavuri</b:Last>
            <b:First>Rambabu</b:First>
          </b:Person>
        </b:NameList>
      </b:Author>
    </b:Author>
    <b:Title>Green Products: Factors Exploring the Green Purchasing Behavior of South Indian Shoppers</b:Title>
    <b:JournalName>Indonesian Journal of Sustainability Accounting and Management</b:JournalName>
    <b:Year>2020</b:Year>
    <b:Pages>174-191</b:Pages>
    <b:RefOrder>3</b:RefOrder>
  </b:Source>
  <b:Source>
    <b:Tag>Abu16</b:Tag>
    <b:SourceType>JournalArticle</b:SourceType>
    <b:Guid>{DA63587C-6068-417D-A383-989B4ABF71CD}</b:Guid>
    <b:Author>
      <b:Author>
        <b:NameList>
          <b:Person>
            <b:Last>Hoque</b:Last>
            <b:First>Abu</b:First>
            <b:Middle>Shams Mohammad Mahmudul</b:Middle>
          </b:Person>
        </b:NameList>
      </b:Author>
    </b:Author>
    <b:Title>EXPLORATORY FACTOR ANALYSIS OF ENTREPRENEURIAL MARKETING: SCALE DEVELOPMENT AND VALIDATION IN THE SME CONTEXT OF BANGLADESH</b:Title>
    <b:JournalName>PROCEEDINGS OF THE INTERNATIONAL SOCIAL SCIENCES AND TOURISM RESEARCH CONFERENCE 20-22</b:JournalName>
    <b:Year>2016</b:Year>
    <b:Pages>22-38</b:Pages>
    <b:RefOrder>4</b:RefOrder>
  </b:Source>
  <b:Source>
    <b:Tag>AnG13</b:Tag>
    <b:SourceType>JournalArticle</b:SourceType>
    <b:Guid>{9F377B40-699D-43CC-A273-8364D448B133}</b:Guid>
    <b:Author>
      <b:Author>
        <b:NameList>
          <b:Person>
            <b:Last>Yong</b:Last>
            <b:First>An</b:First>
            <b:Middle>Gie</b:Middle>
          </b:Person>
        </b:NameList>
      </b:Author>
    </b:Author>
    <b:Title>A Beginner’s Guide to Factor Analysis: Focusing on Exploratory Factor Analysis </b:Title>
    <b:JournalName>Tutorials in Quantitative Methods for Psychology </b:JournalName>
    <b:Year>2013</b:Year>
    <b:Pages>79-94</b:Pages>
    <b:RefOrder>5</b:RefOrder>
  </b:Source>
  <b:Source>
    <b:Tag>Joe14</b:Tag>
    <b:SourceType>JournalArticle</b:SourceType>
    <b:Guid>{4D4A22D2-8765-4128-91AB-5CD768F235F8}</b:Guid>
    <b:Author>
      <b:Author>
        <b:NameList>
          <b:Person>
            <b:Last>Jr</b:Last>
            <b:First>Joe</b:First>
            <b:Middle>F. Hair</b:Middle>
          </b:Person>
        </b:NameList>
      </b:Author>
    </b:Author>
    <b:Title>Partial least squares structural equation modeling (PLS-SEM) An emerging tool in business research</b:Title>
    <b:JournalName>European Business Review</b:JournalName>
    <b:Year>2014</b:Year>
    <b:Pages>106-121</b:Pages>
    <b:RefOrder>6</b:RefOrder>
  </b:Source>
  <b:Source>
    <b:Tag>Chu79</b:Tag>
    <b:SourceType>JournalArticle</b:SourceType>
    <b:Guid>{8B6CF69A-1066-4A1A-BA7B-3D1E68B38CB4}</b:Guid>
    <b:Author>
      <b:Author>
        <b:NameList>
          <b:Person>
            <b:Last>Churchill</b:Last>
            <b:First>G.</b:First>
            <b:Middle>A. Jr.</b:Middle>
          </b:Person>
        </b:NameList>
      </b:Author>
    </b:Author>
    <b:Title>A paradigm for developing better measures of marketing constructs.</b:Title>
    <b:JournalName>Journal of Marketing Research</b:JournalName>
    <b:Year>1979</b:Year>
    <b:Pages>64-73</b:Pages>
    <b:RefOrder>7</b:RefOrder>
  </b:Source>
  <b:Source>
    <b:Tag>Nun78</b:Tag>
    <b:SourceType>JournalArticle</b:SourceType>
    <b:Guid>{BAEDF93D-B21B-46AD-AB89-53739AA1E6B7}</b:Guid>
    <b:Author>
      <b:Author>
        <b:NameList>
          <b:Person>
            <b:Last>Nunnally</b:Last>
            <b:First>J.</b:First>
            <b:Middle>C</b:Middle>
          </b:Person>
        </b:NameList>
      </b:Author>
    </b:Author>
    <b:Title>Psychometric Theory</b:Title>
    <b:Year>1978</b:Year>
    <b:RefOrder>8</b:RefOrder>
  </b:Source>
  <b:Source>
    <b:Tag>Ajz77</b:Tag>
    <b:SourceType>JournalArticle</b:SourceType>
    <b:Guid>{898B1249-1F03-4AE2-BA84-8216C83DE35C}</b:Guid>
    <b:Author>
      <b:Author>
        <b:NameList>
          <b:Person>
            <b:Last>Ajzen</b:Last>
            <b:First>I.,</b:First>
            <b:Middle>&amp; Fishbein, M.</b:Middle>
          </b:Person>
        </b:NameList>
      </b:Author>
    </b:Author>
    <b:Title>Attitude-behavior relations: A theoretical analysis and review of empirical research.</b:Title>
    <b:JournalName>Psychological Bulletin</b:JournalName>
    <b:Year>1977</b:Year>
    <b:Pages>888-918</b:Pages>
    <b:RefOrder>9</b:RefOrder>
  </b:Source>
</b:Sources>
</file>

<file path=customXml/itemProps1.xml><?xml version="1.0" encoding="utf-8"?>
<ds:datastoreItem xmlns:ds="http://schemas.openxmlformats.org/officeDocument/2006/customXml" ds:itemID="{C988BEE5-2DB7-4422-B0F3-C344E1F5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arjun</dc:creator>
  <cp:keywords/>
  <dc:description/>
  <cp:lastModifiedBy>AMAN</cp:lastModifiedBy>
  <cp:revision>63</cp:revision>
  <cp:lastPrinted>2022-11-06T10:48:00Z</cp:lastPrinted>
  <dcterms:created xsi:type="dcterms:W3CDTF">2022-10-10T05:58:00Z</dcterms:created>
  <dcterms:modified xsi:type="dcterms:W3CDTF">2022-11-06T10:48:00Z</dcterms:modified>
</cp:coreProperties>
</file>